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5D6" w:rsidRPr="00D0629A" w:rsidRDefault="008855D6" w:rsidP="008855D6">
      <w:pPr>
        <w:pBdr>
          <w:bottom w:val="single" w:sz="2" w:space="1" w:color="auto" w:shadow="1"/>
        </w:pBdr>
        <w:spacing w:after="0" w:line="240" w:lineRule="auto"/>
        <w:jc w:val="both"/>
        <w:rPr>
          <w:rFonts w:ascii="Times New Roman" w:hAnsi="Times New Roman" w:cs="Times New Roman"/>
          <w:sz w:val="28"/>
          <w:szCs w:val="28"/>
          <w:lang w:val="fr-FR"/>
        </w:rPr>
      </w:pPr>
      <w:r w:rsidRPr="00D0629A">
        <w:rPr>
          <w:rFonts w:ascii="Times New Roman" w:hAnsi="Times New Roman" w:cs="Times New Roman"/>
          <w:sz w:val="28"/>
          <w:szCs w:val="28"/>
          <w:lang w:val="fr-FR"/>
        </w:rPr>
        <w:t>2. ORIENTA</w:t>
      </w:r>
      <w:r w:rsidR="00D45642" w:rsidRPr="00D0629A">
        <w:rPr>
          <w:rFonts w:ascii="Times New Roman" w:hAnsi="Times New Roman" w:cs="Times New Roman"/>
          <w:sz w:val="28"/>
          <w:szCs w:val="28"/>
          <w:lang w:val="fr-FR"/>
        </w:rPr>
        <w:t>TIONS</w:t>
      </w:r>
      <w:r w:rsidRPr="00D0629A">
        <w:rPr>
          <w:rFonts w:ascii="Times New Roman" w:hAnsi="Times New Roman" w:cs="Times New Roman"/>
          <w:sz w:val="28"/>
          <w:szCs w:val="28"/>
          <w:lang w:val="fr-FR"/>
        </w:rPr>
        <w:t xml:space="preserve"> E</w:t>
      </w:r>
      <w:r w:rsidR="00D45642" w:rsidRPr="00D0629A">
        <w:rPr>
          <w:rFonts w:ascii="Times New Roman" w:hAnsi="Times New Roman" w:cs="Times New Roman"/>
          <w:sz w:val="28"/>
          <w:szCs w:val="28"/>
          <w:lang w:val="fr-FR"/>
        </w:rPr>
        <w:t>T</w:t>
      </w:r>
      <w:r w:rsidRPr="00D0629A">
        <w:rPr>
          <w:rFonts w:ascii="Times New Roman" w:hAnsi="Times New Roman" w:cs="Times New Roman"/>
          <w:sz w:val="28"/>
          <w:szCs w:val="28"/>
          <w:lang w:val="fr-FR"/>
        </w:rPr>
        <w:t xml:space="preserve"> DIRE</w:t>
      </w:r>
      <w:r w:rsidR="00D45642" w:rsidRPr="00D0629A">
        <w:rPr>
          <w:rFonts w:ascii="Times New Roman" w:hAnsi="Times New Roman" w:cs="Times New Roman"/>
          <w:sz w:val="28"/>
          <w:szCs w:val="28"/>
          <w:lang w:val="fr-FR"/>
        </w:rPr>
        <w:t>CTIVES</w:t>
      </w:r>
    </w:p>
    <w:p w:rsidR="008855D6" w:rsidRPr="00D0629A" w:rsidRDefault="008855D6" w:rsidP="008855D6">
      <w:pPr>
        <w:spacing w:after="0" w:line="240" w:lineRule="auto"/>
        <w:jc w:val="both"/>
        <w:rPr>
          <w:rFonts w:ascii="Times New Roman" w:hAnsi="Times New Roman" w:cs="Times New Roman"/>
          <w:lang w:val="fr-FR"/>
        </w:rPr>
      </w:pPr>
    </w:p>
    <w:p w:rsidR="008855D6" w:rsidRPr="00D0629A" w:rsidRDefault="008855D6" w:rsidP="008855D6">
      <w:pPr>
        <w:spacing w:after="0" w:line="240" w:lineRule="auto"/>
        <w:jc w:val="both"/>
        <w:rPr>
          <w:rFonts w:ascii="Times New Roman" w:hAnsi="Times New Roman" w:cs="Times New Roman"/>
          <w:lang w:val="fr-FR"/>
        </w:rPr>
      </w:pPr>
    </w:p>
    <w:p w:rsidR="008855D6" w:rsidRPr="00D0629A" w:rsidRDefault="008855D6" w:rsidP="008855D6">
      <w:pPr>
        <w:spacing w:after="0" w:line="240" w:lineRule="auto"/>
        <w:jc w:val="both"/>
        <w:rPr>
          <w:rFonts w:ascii="Times New Roman" w:hAnsi="Times New Roman" w:cs="Times New Roman"/>
          <w:b/>
          <w:sz w:val="28"/>
          <w:szCs w:val="28"/>
          <w:lang w:val="fr-FR"/>
        </w:rPr>
      </w:pPr>
      <w:r w:rsidRPr="00D0629A">
        <w:rPr>
          <w:rFonts w:ascii="Times New Roman" w:hAnsi="Times New Roman" w:cs="Times New Roman"/>
          <w:b/>
          <w:sz w:val="28"/>
          <w:szCs w:val="28"/>
          <w:lang w:val="fr-FR"/>
        </w:rPr>
        <w:t xml:space="preserve">2.1. </w:t>
      </w:r>
      <w:r w:rsidR="00D0629A">
        <w:rPr>
          <w:rFonts w:ascii="Times New Roman" w:hAnsi="Times New Roman" w:cs="Times New Roman"/>
          <w:b/>
          <w:sz w:val="28"/>
          <w:szCs w:val="28"/>
          <w:lang w:val="fr-FR"/>
        </w:rPr>
        <w:t>« </w:t>
      </w:r>
      <w:r w:rsidRPr="00D0629A">
        <w:rPr>
          <w:rFonts w:ascii="Times New Roman" w:hAnsi="Times New Roman" w:cs="Times New Roman"/>
          <w:b/>
          <w:sz w:val="28"/>
          <w:szCs w:val="28"/>
          <w:lang w:val="fr-FR"/>
        </w:rPr>
        <w:t>Favori</w:t>
      </w:r>
      <w:r w:rsidR="00D0629A">
        <w:rPr>
          <w:rFonts w:ascii="Times New Roman" w:hAnsi="Times New Roman" w:cs="Times New Roman"/>
          <w:b/>
          <w:sz w:val="28"/>
          <w:szCs w:val="28"/>
          <w:lang w:val="fr-FR"/>
        </w:rPr>
        <w:t>ser les communautés internationales</w:t>
      </w:r>
      <w:r w:rsidR="00C47C26">
        <w:rPr>
          <w:rFonts w:ascii="Times New Roman" w:hAnsi="Times New Roman" w:cs="Times New Roman"/>
          <w:b/>
          <w:sz w:val="28"/>
          <w:szCs w:val="28"/>
          <w:lang w:val="fr-FR"/>
        </w:rPr>
        <w:t> »</w:t>
      </w:r>
      <w:r w:rsidRPr="00D0629A">
        <w:rPr>
          <w:rFonts w:ascii="Times New Roman" w:hAnsi="Times New Roman" w:cs="Times New Roman"/>
          <w:b/>
          <w:sz w:val="28"/>
          <w:szCs w:val="28"/>
          <w:lang w:val="fr-FR"/>
        </w:rPr>
        <w:t xml:space="preserve"> (CG27 75.5)</w:t>
      </w:r>
    </w:p>
    <w:p w:rsidR="008855D6" w:rsidRPr="00D0629A" w:rsidRDefault="008855D6" w:rsidP="008855D6">
      <w:pPr>
        <w:spacing w:after="0" w:line="240" w:lineRule="auto"/>
        <w:jc w:val="both"/>
        <w:rPr>
          <w:rFonts w:ascii="Times New Roman" w:hAnsi="Times New Roman" w:cs="Times New Roman"/>
          <w:lang w:val="fr-FR"/>
        </w:rPr>
      </w:pPr>
    </w:p>
    <w:p w:rsidR="008855D6" w:rsidRPr="00D0629A" w:rsidRDefault="00D0629A" w:rsidP="008855D6">
      <w:pPr>
        <w:spacing w:after="0" w:line="240" w:lineRule="auto"/>
        <w:jc w:val="both"/>
        <w:rPr>
          <w:rFonts w:ascii="Times New Roman" w:hAnsi="Times New Roman" w:cs="Times New Roman"/>
          <w:lang w:val="fr-FR"/>
        </w:rPr>
      </w:pPr>
      <w:r w:rsidRPr="00D0629A">
        <w:rPr>
          <w:rFonts w:ascii="Times New Roman" w:hAnsi="Times New Roman" w:cs="Times New Roman"/>
          <w:lang w:val="fr-FR"/>
        </w:rPr>
        <w:t>Père</w:t>
      </w:r>
      <w:r w:rsidR="008855D6" w:rsidRPr="00D0629A">
        <w:rPr>
          <w:rFonts w:ascii="Times New Roman" w:hAnsi="Times New Roman" w:cs="Times New Roman"/>
          <w:lang w:val="fr-FR"/>
        </w:rPr>
        <w:t xml:space="preserve"> Francesco CEREDA</w:t>
      </w:r>
    </w:p>
    <w:p w:rsidR="008855D6" w:rsidRPr="00D0629A" w:rsidRDefault="00D0629A" w:rsidP="008855D6">
      <w:pPr>
        <w:spacing w:after="0" w:line="240" w:lineRule="auto"/>
        <w:jc w:val="both"/>
        <w:rPr>
          <w:rFonts w:ascii="Times New Roman" w:hAnsi="Times New Roman" w:cs="Times New Roman"/>
          <w:i/>
          <w:lang w:val="fr-FR"/>
        </w:rPr>
      </w:pPr>
      <w:r w:rsidRPr="00D0629A">
        <w:rPr>
          <w:rFonts w:ascii="Times New Roman" w:hAnsi="Times New Roman" w:cs="Times New Roman"/>
          <w:i/>
          <w:lang w:val="fr-FR"/>
        </w:rPr>
        <w:t>Vicaire</w:t>
      </w:r>
      <w:r w:rsidR="008855D6" w:rsidRPr="00D0629A">
        <w:rPr>
          <w:rFonts w:ascii="Times New Roman" w:hAnsi="Times New Roman" w:cs="Times New Roman"/>
          <w:i/>
          <w:lang w:val="fr-FR"/>
        </w:rPr>
        <w:t xml:space="preserve"> d</w:t>
      </w:r>
      <w:r w:rsidRPr="00D0629A">
        <w:rPr>
          <w:rFonts w:ascii="Times New Roman" w:hAnsi="Times New Roman" w:cs="Times New Roman"/>
          <w:i/>
          <w:lang w:val="fr-FR"/>
        </w:rPr>
        <w:t xml:space="preserve">u </w:t>
      </w:r>
      <w:r w:rsidR="008855D6" w:rsidRPr="00D0629A">
        <w:rPr>
          <w:rFonts w:ascii="Times New Roman" w:hAnsi="Times New Roman" w:cs="Times New Roman"/>
          <w:i/>
          <w:lang w:val="fr-FR"/>
        </w:rPr>
        <w:t>Re</w:t>
      </w:r>
      <w:r w:rsidRPr="00D0629A">
        <w:rPr>
          <w:rFonts w:ascii="Times New Roman" w:hAnsi="Times New Roman" w:cs="Times New Roman"/>
          <w:i/>
          <w:lang w:val="fr-FR"/>
        </w:rPr>
        <w:t>cteur</w:t>
      </w:r>
      <w:r w:rsidR="008855D6" w:rsidRPr="00D0629A">
        <w:rPr>
          <w:rFonts w:ascii="Times New Roman" w:hAnsi="Times New Roman" w:cs="Times New Roman"/>
          <w:i/>
          <w:lang w:val="fr-FR"/>
        </w:rPr>
        <w:t xml:space="preserve"> Ma</w:t>
      </w:r>
      <w:r w:rsidRPr="00D0629A">
        <w:rPr>
          <w:rFonts w:ascii="Times New Roman" w:hAnsi="Times New Roman" w:cs="Times New Roman"/>
          <w:i/>
          <w:lang w:val="fr-FR"/>
        </w:rPr>
        <w:t>jeur</w:t>
      </w:r>
    </w:p>
    <w:p w:rsidR="008855D6" w:rsidRPr="00D0629A" w:rsidRDefault="008855D6" w:rsidP="008855D6">
      <w:pPr>
        <w:spacing w:after="0" w:line="240" w:lineRule="auto"/>
        <w:rPr>
          <w:rFonts w:ascii="Times New Roman" w:hAnsi="Times New Roman" w:cs="Times New Roman"/>
          <w:lang w:val="fr-FR"/>
        </w:rPr>
      </w:pPr>
    </w:p>
    <w:p w:rsidR="008855D6" w:rsidRPr="008F423A" w:rsidRDefault="008855D6" w:rsidP="008855D6">
      <w:pPr>
        <w:pStyle w:val="Didefault"/>
        <w:jc w:val="both"/>
        <w:rPr>
          <w:rFonts w:ascii="Times New Roman" w:hAnsi="Times New Roman" w:cs="Times New Roman"/>
          <w:sz w:val="24"/>
          <w:szCs w:val="24"/>
          <w:lang w:val="fr-FR"/>
        </w:rPr>
      </w:pPr>
    </w:p>
    <w:p w:rsidR="000176F6" w:rsidRPr="004B7B3A" w:rsidRDefault="000176F6" w:rsidP="00945BE6">
      <w:pPr>
        <w:pStyle w:val="Nessunaspaziatura1"/>
        <w:rPr>
          <w:rFonts w:ascii="Times New Roman" w:hAnsi="Times New Roman"/>
          <w:szCs w:val="24"/>
          <w:lang w:val="fr-FR"/>
        </w:rPr>
      </w:pPr>
    </w:p>
    <w:p w:rsidR="007D5651" w:rsidRPr="007D5651" w:rsidRDefault="008F423A" w:rsidP="007D5651">
      <w:pPr>
        <w:pStyle w:val="Nessunaspaziatura1"/>
        <w:spacing w:after="120" w:line="22" w:lineRule="atLeast"/>
        <w:ind w:firstLine="284"/>
        <w:jc w:val="both"/>
        <w:rPr>
          <w:rFonts w:ascii="Times New Roman" w:hAnsi="Times New Roman"/>
          <w:i/>
          <w:sz w:val="24"/>
          <w:szCs w:val="24"/>
          <w:lang w:val="fr-FR"/>
        </w:rPr>
      </w:pPr>
      <w:r w:rsidRPr="004B7B3A">
        <w:rPr>
          <w:rFonts w:ascii="Times New Roman" w:hAnsi="Times New Roman"/>
          <w:sz w:val="24"/>
          <w:szCs w:val="24"/>
          <w:lang w:val="fr-FR"/>
        </w:rPr>
        <w:t xml:space="preserve">Le CG27 nous a demandé de renforcer la consistance de la communauté salésienne et de développer son internationalité. Après avoir fourni en </w:t>
      </w:r>
      <w:r w:rsidRPr="004B7B3A">
        <w:rPr>
          <w:rFonts w:ascii="Times New Roman" w:hAnsi="Times New Roman"/>
          <w:i/>
          <w:sz w:val="24"/>
          <w:szCs w:val="24"/>
          <w:lang w:val="fr-FR"/>
        </w:rPr>
        <w:t>ACG</w:t>
      </w:r>
      <w:r w:rsidRPr="004B7B3A">
        <w:rPr>
          <w:rFonts w:ascii="Times New Roman" w:hAnsi="Times New Roman"/>
          <w:sz w:val="24"/>
          <w:szCs w:val="24"/>
          <w:lang w:val="fr-FR"/>
        </w:rPr>
        <w:t xml:space="preserve"> 422 quelques orientations sur la consistance des communautés, nous considérons maintenant l’internationalité des communautés, selon ce que le Chapitre Général lui-même demande :</w:t>
      </w:r>
      <w:r w:rsidR="000438FE" w:rsidRPr="004B7B3A">
        <w:rPr>
          <w:rFonts w:ascii="Times New Roman" w:hAnsi="Times New Roman"/>
          <w:sz w:val="24"/>
          <w:szCs w:val="24"/>
          <w:lang w:val="fr-FR"/>
        </w:rPr>
        <w:t xml:space="preserve"> </w:t>
      </w:r>
      <w:r w:rsidR="000438FE" w:rsidRPr="004B7B3A">
        <w:rPr>
          <w:rFonts w:ascii="Times New Roman" w:hAnsi="Times New Roman"/>
          <w:i/>
          <w:sz w:val="24"/>
          <w:szCs w:val="24"/>
          <w:lang w:val="fr-FR"/>
        </w:rPr>
        <w:t>«</w:t>
      </w:r>
      <w:r w:rsidR="00D1556D" w:rsidRPr="004B7B3A">
        <w:rPr>
          <w:rFonts w:ascii="Times New Roman" w:hAnsi="Times New Roman"/>
          <w:i/>
          <w:sz w:val="24"/>
          <w:szCs w:val="24"/>
          <w:lang w:val="fr-FR"/>
        </w:rPr>
        <w:t xml:space="preserve"> Favoriser la création de communautés internationales, même au prix de la redistribution globale des confrères et la promotion des projets missionnaires de la Congrégation. »</w:t>
      </w:r>
      <w:r w:rsidR="002E5E75" w:rsidRPr="004B7B3A">
        <w:rPr>
          <w:rStyle w:val="Rimandonotaapidipagina"/>
          <w:rFonts w:ascii="Times New Roman" w:hAnsi="Times New Roman"/>
          <w:sz w:val="24"/>
          <w:szCs w:val="24"/>
        </w:rPr>
        <w:footnoteReference w:id="1"/>
      </w:r>
    </w:p>
    <w:p w:rsidR="00A6504D" w:rsidRDefault="00640BEB" w:rsidP="007D5651">
      <w:pPr>
        <w:pStyle w:val="Nessunaspaziatura1"/>
        <w:spacing w:after="120" w:line="22" w:lineRule="atLeast"/>
        <w:ind w:firstLine="284"/>
        <w:jc w:val="both"/>
        <w:rPr>
          <w:rFonts w:ascii="Times New Roman" w:hAnsi="Times New Roman"/>
          <w:color w:val="FF0000"/>
          <w:sz w:val="24"/>
          <w:szCs w:val="24"/>
          <w:lang w:val="fr-FR"/>
        </w:rPr>
      </w:pPr>
      <w:r w:rsidRPr="007D5651">
        <w:rPr>
          <w:rFonts w:ascii="Times New Roman" w:hAnsi="Times New Roman"/>
          <w:sz w:val="24"/>
          <w:szCs w:val="24"/>
          <w:lang w:val="fr-FR"/>
        </w:rPr>
        <w:t>Ce n’est pas dans tous les contextes qu’il est possible d’avoir des confrères p</w:t>
      </w:r>
      <w:r w:rsidR="007D5651" w:rsidRPr="007D5651">
        <w:rPr>
          <w:rFonts w:ascii="Times New Roman" w:hAnsi="Times New Roman"/>
          <w:sz w:val="24"/>
          <w:szCs w:val="24"/>
          <w:lang w:val="fr-FR"/>
        </w:rPr>
        <w:t>rovenant de pays différents de son</w:t>
      </w:r>
      <w:r w:rsidRPr="007D5651">
        <w:rPr>
          <w:rFonts w:ascii="Times New Roman" w:hAnsi="Times New Roman"/>
          <w:sz w:val="24"/>
          <w:szCs w:val="24"/>
          <w:lang w:val="fr-FR"/>
        </w:rPr>
        <w:t xml:space="preserve"> propre </w:t>
      </w:r>
      <w:r w:rsidRPr="00AF1C3D">
        <w:rPr>
          <w:rFonts w:ascii="Times New Roman" w:hAnsi="Times New Roman"/>
          <w:sz w:val="24"/>
          <w:szCs w:val="24"/>
          <w:lang w:val="fr-FR"/>
        </w:rPr>
        <w:t>pays.</w:t>
      </w:r>
      <w:r w:rsidR="00A6504D" w:rsidRPr="00AF1C3D">
        <w:rPr>
          <w:rFonts w:ascii="Times New Roman" w:hAnsi="Times New Roman"/>
          <w:sz w:val="24"/>
          <w:szCs w:val="24"/>
          <w:lang w:val="fr-FR"/>
        </w:rPr>
        <w:t xml:space="preserve"> Là où il n’est pas possible de constituer de</w:t>
      </w:r>
      <w:r w:rsidR="00AF1C3D" w:rsidRPr="00AF1C3D">
        <w:rPr>
          <w:rFonts w:ascii="Times New Roman" w:hAnsi="Times New Roman"/>
          <w:sz w:val="24"/>
          <w:szCs w:val="24"/>
          <w:lang w:val="fr-FR"/>
        </w:rPr>
        <w:t>s</w:t>
      </w:r>
      <w:r w:rsidR="00A6504D" w:rsidRPr="00AF1C3D">
        <w:rPr>
          <w:rFonts w:ascii="Times New Roman" w:hAnsi="Times New Roman"/>
          <w:sz w:val="24"/>
          <w:szCs w:val="24"/>
          <w:lang w:val="fr-FR"/>
        </w:rPr>
        <w:t xml:space="preserve"> communautés internationales, considérons au moins la possibilité d’avoir des communautés multiculturelles ou pluriethniques, à savoir des communautés composées de confrères provenant de groupes ethniques ou tribaux différents. </w:t>
      </w:r>
      <w:r w:rsidR="00AF1C3D" w:rsidRPr="00AF1C3D">
        <w:rPr>
          <w:rFonts w:ascii="Times New Roman" w:hAnsi="Times New Roman"/>
          <w:sz w:val="24"/>
          <w:szCs w:val="24"/>
          <w:lang w:val="fr-FR"/>
        </w:rPr>
        <w:t>Constituer</w:t>
      </w:r>
      <w:r w:rsidR="00A6504D" w:rsidRPr="00AF1C3D">
        <w:rPr>
          <w:rFonts w:ascii="Times New Roman" w:hAnsi="Times New Roman"/>
          <w:sz w:val="24"/>
          <w:szCs w:val="24"/>
          <w:lang w:val="fr-FR"/>
        </w:rPr>
        <w:t xml:space="preserve"> des communautés internationales est la con</w:t>
      </w:r>
      <w:r w:rsidR="00AF1C3D" w:rsidRPr="00AF1C3D">
        <w:rPr>
          <w:rFonts w:ascii="Times New Roman" w:hAnsi="Times New Roman"/>
          <w:sz w:val="24"/>
          <w:szCs w:val="24"/>
          <w:lang w:val="fr-FR"/>
        </w:rPr>
        <w:t>dition</w:t>
      </w:r>
      <w:r w:rsidR="00A6504D" w:rsidRPr="00AF1C3D">
        <w:rPr>
          <w:rFonts w:ascii="Times New Roman" w:hAnsi="Times New Roman"/>
          <w:sz w:val="24"/>
          <w:szCs w:val="24"/>
          <w:lang w:val="fr-FR"/>
        </w:rPr>
        <w:t xml:space="preserve"> pour donner un témoignage prophétique de la « fraternité interculturelle ».</w:t>
      </w:r>
    </w:p>
    <w:p w:rsidR="008844A9" w:rsidRDefault="00A6504D" w:rsidP="0084268F">
      <w:pPr>
        <w:pStyle w:val="Nessunaspaziatura1"/>
        <w:spacing w:after="120" w:line="22" w:lineRule="atLeast"/>
        <w:ind w:firstLine="284"/>
        <w:jc w:val="both"/>
        <w:rPr>
          <w:rFonts w:ascii="Times New Roman" w:hAnsi="Times New Roman"/>
          <w:sz w:val="24"/>
          <w:szCs w:val="24"/>
          <w:lang w:val="fr-FR"/>
        </w:rPr>
      </w:pPr>
      <w:r w:rsidRPr="00F9508A">
        <w:rPr>
          <w:rFonts w:ascii="Times New Roman" w:hAnsi="Times New Roman"/>
          <w:sz w:val="24"/>
          <w:szCs w:val="24"/>
          <w:lang w:val="fr-FR"/>
        </w:rPr>
        <w:t xml:space="preserve">Les orientations présentées ici ont été débattues avec le Recteur Majeur et le Conseil Général ; elles entendent aider les confrères et les </w:t>
      </w:r>
      <w:r w:rsidR="00F9508A" w:rsidRPr="00F9508A">
        <w:rPr>
          <w:rFonts w:ascii="Times New Roman" w:hAnsi="Times New Roman"/>
          <w:sz w:val="24"/>
          <w:szCs w:val="24"/>
          <w:lang w:val="fr-FR"/>
        </w:rPr>
        <w:t>P</w:t>
      </w:r>
      <w:r w:rsidRPr="00F9508A">
        <w:rPr>
          <w:rFonts w:ascii="Times New Roman" w:hAnsi="Times New Roman"/>
          <w:sz w:val="24"/>
          <w:szCs w:val="24"/>
          <w:lang w:val="fr-FR"/>
        </w:rPr>
        <w:t xml:space="preserve">rovinces à prendre à cœur ce choix du </w:t>
      </w:r>
      <w:r w:rsidR="00F9508A" w:rsidRPr="00F9508A">
        <w:rPr>
          <w:rFonts w:ascii="Times New Roman" w:hAnsi="Times New Roman"/>
          <w:sz w:val="24"/>
          <w:szCs w:val="24"/>
          <w:lang w:val="fr-FR"/>
        </w:rPr>
        <w:t>C</w:t>
      </w:r>
      <w:r w:rsidRPr="00F9508A">
        <w:rPr>
          <w:rFonts w:ascii="Times New Roman" w:hAnsi="Times New Roman"/>
          <w:sz w:val="24"/>
          <w:szCs w:val="24"/>
          <w:lang w:val="fr-FR"/>
        </w:rPr>
        <w:t xml:space="preserve">hapitre et d’y adhérer pleinement et généreusement. </w:t>
      </w:r>
    </w:p>
    <w:p w:rsidR="0084268F" w:rsidRPr="0084268F" w:rsidRDefault="0084268F" w:rsidP="0084268F">
      <w:pPr>
        <w:pStyle w:val="Nessunaspaziatura1"/>
        <w:spacing w:after="120" w:line="22" w:lineRule="atLeast"/>
        <w:ind w:firstLine="284"/>
        <w:jc w:val="both"/>
        <w:rPr>
          <w:rFonts w:ascii="Times New Roman" w:hAnsi="Times New Roman"/>
          <w:sz w:val="8"/>
          <w:szCs w:val="8"/>
          <w:lang w:val="fr-FR"/>
        </w:rPr>
      </w:pPr>
    </w:p>
    <w:p w:rsidR="00A6504D" w:rsidRDefault="008844A9" w:rsidP="007D5651">
      <w:pPr>
        <w:pStyle w:val="Nessunaspaziatura"/>
        <w:spacing w:after="120" w:line="22" w:lineRule="atLeast"/>
        <w:jc w:val="both"/>
        <w:rPr>
          <w:rFonts w:ascii="Times New Roman" w:hAnsi="Times New Roman" w:cs="Times New Roman"/>
          <w:b/>
          <w:sz w:val="24"/>
          <w:szCs w:val="24"/>
          <w:lang w:val="fr-FR"/>
        </w:rPr>
      </w:pPr>
      <w:r w:rsidRPr="002F6080">
        <w:rPr>
          <w:rFonts w:ascii="Times New Roman" w:hAnsi="Times New Roman" w:cs="Times New Roman"/>
          <w:b/>
          <w:sz w:val="24"/>
          <w:szCs w:val="24"/>
          <w:lang w:val="fr-FR"/>
        </w:rPr>
        <w:t xml:space="preserve">1. </w:t>
      </w:r>
      <w:r w:rsidR="002C4039" w:rsidRPr="00A6504D">
        <w:rPr>
          <w:rFonts w:ascii="Times New Roman" w:hAnsi="Times New Roman" w:cs="Times New Roman"/>
          <w:b/>
          <w:sz w:val="24"/>
          <w:szCs w:val="24"/>
          <w:lang w:val="fr-FR"/>
        </w:rPr>
        <w:t>Importan</w:t>
      </w:r>
      <w:r w:rsidR="00A6504D" w:rsidRPr="00A6504D">
        <w:rPr>
          <w:rFonts w:ascii="Times New Roman" w:hAnsi="Times New Roman" w:cs="Times New Roman"/>
          <w:b/>
          <w:sz w:val="24"/>
          <w:szCs w:val="24"/>
          <w:lang w:val="fr-FR"/>
        </w:rPr>
        <w:t>ce</w:t>
      </w:r>
      <w:r w:rsidR="002C4039" w:rsidRPr="00A6504D">
        <w:rPr>
          <w:rFonts w:ascii="Times New Roman" w:hAnsi="Times New Roman" w:cs="Times New Roman"/>
          <w:b/>
          <w:sz w:val="24"/>
          <w:szCs w:val="24"/>
          <w:lang w:val="fr-FR"/>
        </w:rPr>
        <w:t xml:space="preserve"> de</w:t>
      </w:r>
      <w:r w:rsidR="00A6504D" w:rsidRPr="00A6504D">
        <w:rPr>
          <w:rFonts w:ascii="Times New Roman" w:hAnsi="Times New Roman" w:cs="Times New Roman"/>
          <w:b/>
          <w:sz w:val="24"/>
          <w:szCs w:val="24"/>
          <w:lang w:val="fr-FR"/>
        </w:rPr>
        <w:t>s</w:t>
      </w:r>
      <w:r w:rsidRPr="00A6504D">
        <w:rPr>
          <w:rFonts w:ascii="Times New Roman" w:hAnsi="Times New Roman" w:cs="Times New Roman"/>
          <w:b/>
          <w:sz w:val="24"/>
          <w:szCs w:val="24"/>
          <w:lang w:val="fr-FR"/>
        </w:rPr>
        <w:t xml:space="preserve"> </w:t>
      </w:r>
      <w:r w:rsidR="00A6504D" w:rsidRPr="00A6504D">
        <w:rPr>
          <w:rFonts w:ascii="Times New Roman" w:hAnsi="Times New Roman" w:cs="Times New Roman"/>
          <w:b/>
          <w:sz w:val="24"/>
          <w:szCs w:val="24"/>
          <w:lang w:val="fr-FR"/>
        </w:rPr>
        <w:t>communautés</w:t>
      </w:r>
      <w:r w:rsidRPr="00A6504D">
        <w:rPr>
          <w:rFonts w:ascii="Times New Roman" w:hAnsi="Times New Roman" w:cs="Times New Roman"/>
          <w:b/>
          <w:sz w:val="24"/>
          <w:szCs w:val="24"/>
          <w:lang w:val="fr-FR"/>
        </w:rPr>
        <w:t xml:space="preserve"> interna</w:t>
      </w:r>
      <w:r w:rsidR="00A6504D" w:rsidRPr="00A6504D">
        <w:rPr>
          <w:rFonts w:ascii="Times New Roman" w:hAnsi="Times New Roman" w:cs="Times New Roman"/>
          <w:b/>
          <w:sz w:val="24"/>
          <w:szCs w:val="24"/>
          <w:lang w:val="fr-FR"/>
        </w:rPr>
        <w:t>tionales</w:t>
      </w:r>
    </w:p>
    <w:p w:rsidR="00A6504D" w:rsidRDefault="00A6504D" w:rsidP="007D5651">
      <w:pPr>
        <w:pStyle w:val="Nessunaspaziatura"/>
        <w:spacing w:after="120" w:line="22" w:lineRule="atLeast"/>
        <w:ind w:firstLine="284"/>
        <w:jc w:val="both"/>
        <w:rPr>
          <w:rFonts w:ascii="Times New Roman" w:hAnsi="Times New Roman" w:cs="Times New Roman"/>
          <w:color w:val="FF0000"/>
          <w:sz w:val="24"/>
          <w:szCs w:val="24"/>
          <w:lang w:val="fr-FR"/>
        </w:rPr>
      </w:pPr>
      <w:r w:rsidRPr="005B1E68">
        <w:rPr>
          <w:rFonts w:ascii="Times New Roman" w:hAnsi="Times New Roman" w:cs="Times New Roman"/>
          <w:sz w:val="24"/>
          <w:szCs w:val="24"/>
          <w:lang w:val="fr-FR"/>
        </w:rPr>
        <w:t>Nous vivons aujourd’hui en une époque de grande</w:t>
      </w:r>
      <w:r w:rsidRPr="005B1E68">
        <w:rPr>
          <w:rFonts w:ascii="Times New Roman" w:hAnsi="Times New Roman" w:cs="Times New Roman"/>
          <w:i/>
          <w:sz w:val="24"/>
          <w:szCs w:val="24"/>
          <w:lang w:val="fr-FR"/>
        </w:rPr>
        <w:t xml:space="preserve"> mobilité de personnes et de peuples</w:t>
      </w:r>
      <w:r w:rsidRPr="005B1E68">
        <w:rPr>
          <w:rFonts w:ascii="Times New Roman" w:hAnsi="Times New Roman" w:cs="Times New Roman"/>
          <w:sz w:val="24"/>
          <w:szCs w:val="24"/>
          <w:lang w:val="fr-FR"/>
        </w:rPr>
        <w:t xml:space="preserve">. Les raisons </w:t>
      </w:r>
      <w:r w:rsidR="005B1E68" w:rsidRPr="005B1E68">
        <w:rPr>
          <w:rFonts w:ascii="Times New Roman" w:hAnsi="Times New Roman" w:cs="Times New Roman"/>
          <w:sz w:val="24"/>
          <w:szCs w:val="24"/>
          <w:lang w:val="fr-FR"/>
        </w:rPr>
        <w:t>de</w:t>
      </w:r>
      <w:r w:rsidRPr="005B1E68">
        <w:rPr>
          <w:rFonts w:ascii="Times New Roman" w:hAnsi="Times New Roman" w:cs="Times New Roman"/>
          <w:sz w:val="24"/>
          <w:szCs w:val="24"/>
          <w:lang w:val="fr-FR"/>
        </w:rPr>
        <w:t xml:space="preserve"> ce phénomène sont variées : pauvreté, faim, guerre, persécution, désertification, changements climatiques, </w:t>
      </w:r>
      <w:r w:rsidR="005B1E68" w:rsidRPr="005B1E68">
        <w:rPr>
          <w:rFonts w:ascii="Times New Roman" w:hAnsi="Times New Roman" w:cs="Times New Roman"/>
          <w:sz w:val="24"/>
          <w:szCs w:val="24"/>
          <w:lang w:val="fr-FR"/>
        </w:rPr>
        <w:t xml:space="preserve">élévation </w:t>
      </w:r>
      <w:r w:rsidRPr="005B1E68">
        <w:rPr>
          <w:rFonts w:ascii="Times New Roman" w:hAnsi="Times New Roman" w:cs="Times New Roman"/>
          <w:sz w:val="24"/>
          <w:szCs w:val="24"/>
          <w:lang w:val="fr-FR"/>
        </w:rPr>
        <w:t xml:space="preserve">du </w:t>
      </w:r>
      <w:r w:rsidRPr="008A264F">
        <w:rPr>
          <w:rFonts w:ascii="Times New Roman" w:hAnsi="Times New Roman" w:cs="Times New Roman"/>
          <w:sz w:val="24"/>
          <w:szCs w:val="24"/>
          <w:lang w:val="fr-FR"/>
        </w:rPr>
        <w:t xml:space="preserve">niveau des mers, globalisation et, par voie de conséquence, recherche de </w:t>
      </w:r>
      <w:r w:rsidRPr="007721DB">
        <w:rPr>
          <w:rFonts w:ascii="Times New Roman" w:hAnsi="Times New Roman" w:cs="Times New Roman"/>
          <w:sz w:val="24"/>
          <w:szCs w:val="24"/>
          <w:lang w:val="fr-FR"/>
        </w:rPr>
        <w:t xml:space="preserve">sécurité et de meilleures conditions de vie. </w:t>
      </w:r>
      <w:r w:rsidR="008A264F" w:rsidRPr="007721DB">
        <w:rPr>
          <w:rFonts w:ascii="Times New Roman" w:hAnsi="Times New Roman" w:cs="Times New Roman"/>
          <w:sz w:val="24"/>
          <w:szCs w:val="24"/>
          <w:lang w:val="fr-FR"/>
        </w:rPr>
        <w:t xml:space="preserve">De cette </w:t>
      </w:r>
      <w:r w:rsidRPr="007721DB">
        <w:rPr>
          <w:rFonts w:ascii="Times New Roman" w:hAnsi="Times New Roman" w:cs="Times New Roman"/>
          <w:sz w:val="24"/>
          <w:szCs w:val="24"/>
          <w:lang w:val="fr-FR"/>
        </w:rPr>
        <w:t xml:space="preserve">mobilité </w:t>
      </w:r>
      <w:r w:rsidR="008A264F" w:rsidRPr="007721DB">
        <w:rPr>
          <w:rFonts w:ascii="Times New Roman" w:hAnsi="Times New Roman" w:cs="Times New Roman"/>
          <w:sz w:val="24"/>
          <w:szCs w:val="24"/>
          <w:lang w:val="fr-FR"/>
        </w:rPr>
        <w:t>résulte</w:t>
      </w:r>
      <w:r w:rsidRPr="007721DB">
        <w:rPr>
          <w:rFonts w:ascii="Times New Roman" w:hAnsi="Times New Roman" w:cs="Times New Roman"/>
          <w:sz w:val="24"/>
          <w:szCs w:val="24"/>
          <w:lang w:val="fr-FR"/>
        </w:rPr>
        <w:t xml:space="preserve"> le mélange de gens de tous pays, culture</w:t>
      </w:r>
      <w:r w:rsidR="00585ECA">
        <w:rPr>
          <w:rFonts w:ascii="Times New Roman" w:hAnsi="Times New Roman" w:cs="Times New Roman"/>
          <w:sz w:val="24"/>
          <w:szCs w:val="24"/>
          <w:lang w:val="fr-FR"/>
        </w:rPr>
        <w:t>s</w:t>
      </w:r>
      <w:r w:rsidRPr="007721DB">
        <w:rPr>
          <w:rFonts w:ascii="Times New Roman" w:hAnsi="Times New Roman" w:cs="Times New Roman"/>
          <w:sz w:val="24"/>
          <w:szCs w:val="24"/>
          <w:lang w:val="fr-FR"/>
        </w:rPr>
        <w:t>, ethnie</w:t>
      </w:r>
      <w:r w:rsidR="00585ECA">
        <w:rPr>
          <w:rFonts w:ascii="Times New Roman" w:hAnsi="Times New Roman" w:cs="Times New Roman"/>
          <w:sz w:val="24"/>
          <w:szCs w:val="24"/>
          <w:lang w:val="fr-FR"/>
        </w:rPr>
        <w:t>s</w:t>
      </w:r>
      <w:r w:rsidRPr="007721DB">
        <w:rPr>
          <w:rFonts w:ascii="Times New Roman" w:hAnsi="Times New Roman" w:cs="Times New Roman"/>
          <w:sz w:val="24"/>
          <w:szCs w:val="24"/>
          <w:lang w:val="fr-FR"/>
        </w:rPr>
        <w:t>, religion</w:t>
      </w:r>
      <w:r w:rsidR="00585ECA">
        <w:rPr>
          <w:rFonts w:ascii="Times New Roman" w:hAnsi="Times New Roman" w:cs="Times New Roman"/>
          <w:sz w:val="24"/>
          <w:szCs w:val="24"/>
          <w:lang w:val="fr-FR"/>
        </w:rPr>
        <w:t>s</w:t>
      </w:r>
      <w:r w:rsidRPr="007721DB">
        <w:rPr>
          <w:rFonts w:ascii="Times New Roman" w:hAnsi="Times New Roman" w:cs="Times New Roman"/>
          <w:sz w:val="24"/>
          <w:szCs w:val="24"/>
          <w:lang w:val="fr-FR"/>
        </w:rPr>
        <w:t>, langue</w:t>
      </w:r>
      <w:r w:rsidR="00585ECA">
        <w:rPr>
          <w:rFonts w:ascii="Times New Roman" w:hAnsi="Times New Roman" w:cs="Times New Roman"/>
          <w:sz w:val="24"/>
          <w:szCs w:val="24"/>
          <w:lang w:val="fr-FR"/>
        </w:rPr>
        <w:t>s</w:t>
      </w:r>
      <w:r w:rsidRPr="007721DB">
        <w:rPr>
          <w:rFonts w:ascii="Times New Roman" w:hAnsi="Times New Roman" w:cs="Times New Roman"/>
          <w:sz w:val="24"/>
          <w:szCs w:val="24"/>
          <w:lang w:val="fr-FR"/>
        </w:rPr>
        <w:t xml:space="preserve"> ; cette situation demande d’a</w:t>
      </w:r>
      <w:r w:rsidR="007721DB" w:rsidRPr="007721DB">
        <w:rPr>
          <w:rFonts w:ascii="Times New Roman" w:hAnsi="Times New Roman" w:cs="Times New Roman"/>
          <w:sz w:val="24"/>
          <w:szCs w:val="24"/>
          <w:lang w:val="fr-FR"/>
        </w:rPr>
        <w:t>border l</w:t>
      </w:r>
      <w:r w:rsidRPr="007721DB">
        <w:rPr>
          <w:rFonts w:ascii="Times New Roman" w:hAnsi="Times New Roman" w:cs="Times New Roman"/>
          <w:sz w:val="24"/>
          <w:szCs w:val="24"/>
          <w:lang w:val="fr-FR"/>
        </w:rPr>
        <w:t xml:space="preserve">es problèmes d’adaptation culturelle, </w:t>
      </w:r>
      <w:r w:rsidR="007721DB" w:rsidRPr="007721DB">
        <w:rPr>
          <w:rFonts w:ascii="Times New Roman" w:hAnsi="Times New Roman" w:cs="Times New Roman"/>
          <w:sz w:val="24"/>
          <w:szCs w:val="24"/>
          <w:lang w:val="fr-FR"/>
        </w:rPr>
        <w:t xml:space="preserve">le </w:t>
      </w:r>
      <w:r w:rsidRPr="007721DB">
        <w:rPr>
          <w:rFonts w:ascii="Times New Roman" w:hAnsi="Times New Roman" w:cs="Times New Roman"/>
          <w:sz w:val="24"/>
          <w:szCs w:val="24"/>
          <w:lang w:val="fr-FR"/>
        </w:rPr>
        <w:t xml:space="preserve">vivre ensemble citoyen et </w:t>
      </w:r>
      <w:r w:rsidR="007721DB" w:rsidRPr="007721DB">
        <w:rPr>
          <w:rFonts w:ascii="Times New Roman" w:hAnsi="Times New Roman" w:cs="Times New Roman"/>
          <w:sz w:val="24"/>
          <w:szCs w:val="24"/>
          <w:lang w:val="fr-FR"/>
        </w:rPr>
        <w:t>l’</w:t>
      </w:r>
      <w:r w:rsidRPr="007721DB">
        <w:rPr>
          <w:rFonts w:ascii="Times New Roman" w:hAnsi="Times New Roman" w:cs="Times New Roman"/>
          <w:sz w:val="24"/>
          <w:szCs w:val="24"/>
          <w:lang w:val="fr-FR"/>
        </w:rPr>
        <w:t>intégration sociale ; il s’agit d’une situation que l’on vérifie aujourd’hui dans la majorité des pays, riches ou pauvres, et dans tous les continents.</w:t>
      </w:r>
    </w:p>
    <w:p w:rsidR="00B75184" w:rsidRPr="0073543A" w:rsidRDefault="00A6504D" w:rsidP="0073543A">
      <w:pPr>
        <w:pStyle w:val="Nessunaspaziatura"/>
        <w:spacing w:after="120" w:line="22" w:lineRule="atLeast"/>
        <w:ind w:firstLine="284"/>
        <w:jc w:val="both"/>
        <w:rPr>
          <w:rFonts w:ascii="Times New Roman" w:hAnsi="Times New Roman" w:cs="Times New Roman"/>
          <w:color w:val="FF0000"/>
          <w:sz w:val="24"/>
          <w:szCs w:val="24"/>
          <w:lang w:val="fr-FR"/>
        </w:rPr>
      </w:pPr>
      <w:r w:rsidRPr="00285091">
        <w:rPr>
          <w:rFonts w:ascii="Times New Roman" w:hAnsi="Times New Roman" w:cs="Times New Roman"/>
          <w:sz w:val="24"/>
          <w:szCs w:val="24"/>
          <w:lang w:val="fr-FR"/>
        </w:rPr>
        <w:t xml:space="preserve">Notre </w:t>
      </w:r>
      <w:r w:rsidR="00285091" w:rsidRPr="00285091">
        <w:rPr>
          <w:rFonts w:ascii="Times New Roman" w:hAnsi="Times New Roman" w:cs="Times New Roman"/>
          <w:sz w:val="24"/>
          <w:szCs w:val="24"/>
          <w:lang w:val="fr-FR"/>
        </w:rPr>
        <w:t>C</w:t>
      </w:r>
      <w:r w:rsidRPr="00285091">
        <w:rPr>
          <w:rFonts w:ascii="Times New Roman" w:hAnsi="Times New Roman" w:cs="Times New Roman"/>
          <w:sz w:val="24"/>
          <w:szCs w:val="24"/>
          <w:lang w:val="fr-FR"/>
        </w:rPr>
        <w:t>ongrégation ne peut pas se désintéresser du phénomène migratoire. De nombreux jeunes migrants se trouvent sans travail et donc sans avenir, exclus de la société,</w:t>
      </w:r>
      <w:r w:rsidR="00B75184" w:rsidRPr="00285091">
        <w:rPr>
          <w:rFonts w:ascii="Times New Roman" w:hAnsi="Times New Roman" w:cs="Times New Roman"/>
          <w:sz w:val="24"/>
          <w:szCs w:val="24"/>
          <w:lang w:val="fr-FR"/>
        </w:rPr>
        <w:t xml:space="preserve"> exposés à la délinquance et à la violence. Pour répondre à leurs besoins, les communautés éducatives et pastorales deviennent de plus en plus interculturelles, même </w:t>
      </w:r>
      <w:r w:rsidR="00B75184" w:rsidRPr="00D94B27">
        <w:rPr>
          <w:rFonts w:ascii="Times New Roman" w:hAnsi="Times New Roman" w:cs="Times New Roman"/>
          <w:sz w:val="24"/>
          <w:szCs w:val="24"/>
          <w:lang w:val="fr-FR"/>
        </w:rPr>
        <w:t xml:space="preserve">avec la présence </w:t>
      </w:r>
      <w:r w:rsidR="00285091" w:rsidRPr="00D94B27">
        <w:rPr>
          <w:rFonts w:ascii="Times New Roman" w:hAnsi="Times New Roman" w:cs="Times New Roman"/>
          <w:sz w:val="24"/>
          <w:szCs w:val="24"/>
          <w:lang w:val="fr-FR"/>
        </w:rPr>
        <w:t xml:space="preserve">de </w:t>
      </w:r>
      <w:r w:rsidR="00B75184" w:rsidRPr="00D94B27">
        <w:rPr>
          <w:rFonts w:ascii="Times New Roman" w:hAnsi="Times New Roman" w:cs="Times New Roman"/>
          <w:sz w:val="24"/>
          <w:szCs w:val="24"/>
          <w:lang w:val="fr-FR"/>
        </w:rPr>
        <w:t>volontaire</w:t>
      </w:r>
      <w:r w:rsidR="00285091" w:rsidRPr="00D94B27">
        <w:rPr>
          <w:rFonts w:ascii="Times New Roman" w:hAnsi="Times New Roman" w:cs="Times New Roman"/>
          <w:sz w:val="24"/>
          <w:szCs w:val="24"/>
          <w:lang w:val="fr-FR"/>
        </w:rPr>
        <w:t>s</w:t>
      </w:r>
      <w:r w:rsidR="00B75184" w:rsidRPr="00D94B27">
        <w:rPr>
          <w:rFonts w:ascii="Times New Roman" w:hAnsi="Times New Roman" w:cs="Times New Roman"/>
          <w:sz w:val="24"/>
          <w:szCs w:val="24"/>
          <w:lang w:val="fr-FR"/>
        </w:rPr>
        <w:t xml:space="preserve"> provenant de pays différents ; c’est pourquoi les </w:t>
      </w:r>
      <w:r w:rsidR="00285091" w:rsidRPr="00D94B27">
        <w:rPr>
          <w:rFonts w:ascii="Times New Roman" w:hAnsi="Times New Roman" w:cs="Times New Roman"/>
          <w:sz w:val="24"/>
          <w:szCs w:val="24"/>
          <w:lang w:val="fr-FR"/>
        </w:rPr>
        <w:t>P</w:t>
      </w:r>
      <w:r w:rsidR="00B75184" w:rsidRPr="00D94B27">
        <w:rPr>
          <w:rFonts w:ascii="Times New Roman" w:hAnsi="Times New Roman" w:cs="Times New Roman"/>
          <w:sz w:val="24"/>
          <w:szCs w:val="24"/>
          <w:lang w:val="fr-FR"/>
        </w:rPr>
        <w:t>rovinces ressentent la nécessité de créer des communautés internationales. Il faut noter que parmi les jeunes migrants de nos communautés éducatives et pastorales</w:t>
      </w:r>
      <w:r w:rsidR="00D94B27" w:rsidRPr="00D94B27">
        <w:rPr>
          <w:rFonts w:ascii="Times New Roman" w:hAnsi="Times New Roman" w:cs="Times New Roman"/>
          <w:sz w:val="24"/>
          <w:szCs w:val="24"/>
          <w:lang w:val="fr-FR"/>
        </w:rPr>
        <w:t>,</w:t>
      </w:r>
      <w:r w:rsidR="00B75184" w:rsidRPr="00D94B27">
        <w:rPr>
          <w:rFonts w:ascii="Times New Roman" w:hAnsi="Times New Roman" w:cs="Times New Roman"/>
          <w:sz w:val="24"/>
          <w:szCs w:val="24"/>
          <w:lang w:val="fr-FR"/>
        </w:rPr>
        <w:t xml:space="preserve"> nous commençons à avoir des vocations à la vie consacrée salésienne.</w:t>
      </w:r>
    </w:p>
    <w:p w:rsidR="00B75184" w:rsidRPr="00BF3C12" w:rsidRDefault="00B75184" w:rsidP="007D5651">
      <w:pPr>
        <w:pStyle w:val="Nessunaspaziatura"/>
        <w:spacing w:after="120" w:line="22" w:lineRule="atLeast"/>
        <w:ind w:firstLine="284"/>
        <w:jc w:val="both"/>
        <w:rPr>
          <w:rFonts w:ascii="Times New Roman" w:hAnsi="Times New Roman" w:cs="Times New Roman"/>
          <w:sz w:val="24"/>
          <w:szCs w:val="24"/>
          <w:lang w:val="fr-FR"/>
        </w:rPr>
      </w:pPr>
      <w:r w:rsidRPr="008F5746">
        <w:rPr>
          <w:rFonts w:ascii="Times New Roman" w:hAnsi="Times New Roman" w:cs="Times New Roman"/>
          <w:sz w:val="24"/>
          <w:szCs w:val="24"/>
          <w:lang w:val="fr-FR"/>
        </w:rPr>
        <w:t xml:space="preserve">Dans le domaine de la formation initiale, à cause de la diminution des vocations et du manque de formateurs, des </w:t>
      </w:r>
      <w:r w:rsidRPr="000D07FF">
        <w:rPr>
          <w:rFonts w:ascii="Times New Roman" w:hAnsi="Times New Roman" w:cs="Times New Roman"/>
          <w:sz w:val="24"/>
          <w:szCs w:val="24"/>
          <w:lang w:val="fr-FR"/>
        </w:rPr>
        <w:t xml:space="preserve">communautés de formation interprovinciales et internationales se sont constituées dans certaines </w:t>
      </w:r>
      <w:r w:rsidR="008F5746" w:rsidRPr="000D07FF">
        <w:rPr>
          <w:rFonts w:ascii="Times New Roman" w:hAnsi="Times New Roman" w:cs="Times New Roman"/>
          <w:sz w:val="24"/>
          <w:szCs w:val="24"/>
          <w:lang w:val="fr-FR"/>
        </w:rPr>
        <w:t>P</w:t>
      </w:r>
      <w:r w:rsidRPr="000D07FF">
        <w:rPr>
          <w:rFonts w:ascii="Times New Roman" w:hAnsi="Times New Roman" w:cs="Times New Roman"/>
          <w:sz w:val="24"/>
          <w:szCs w:val="24"/>
          <w:lang w:val="fr-FR"/>
        </w:rPr>
        <w:t xml:space="preserve">rovinces. En plus de renforcer les communautés de formation, ce choix permet aux jeunes en formation de vivre une fraternité ouverte </w:t>
      </w:r>
      <w:r w:rsidR="000D07FF" w:rsidRPr="000D07FF">
        <w:rPr>
          <w:rFonts w:ascii="Times New Roman" w:hAnsi="Times New Roman" w:cs="Times New Roman"/>
          <w:sz w:val="24"/>
          <w:szCs w:val="24"/>
          <w:lang w:val="fr-FR"/>
        </w:rPr>
        <w:t>aux échanges</w:t>
      </w:r>
      <w:r w:rsidRPr="000D07FF">
        <w:rPr>
          <w:rFonts w:ascii="Times New Roman" w:hAnsi="Times New Roman" w:cs="Times New Roman"/>
          <w:sz w:val="24"/>
          <w:szCs w:val="24"/>
          <w:lang w:val="fr-FR"/>
        </w:rPr>
        <w:t xml:space="preserve">, aux relations et à la différence </w:t>
      </w:r>
      <w:r w:rsidRPr="00BF3C12">
        <w:rPr>
          <w:rFonts w:ascii="Times New Roman" w:hAnsi="Times New Roman" w:cs="Times New Roman"/>
          <w:sz w:val="24"/>
          <w:szCs w:val="24"/>
          <w:lang w:val="fr-FR"/>
        </w:rPr>
        <w:t>culturelle.</w:t>
      </w:r>
    </w:p>
    <w:p w:rsidR="00B75184" w:rsidRDefault="0017504A" w:rsidP="0017504A">
      <w:pPr>
        <w:pStyle w:val="Nessunaspaziatura"/>
        <w:spacing w:after="120" w:line="22" w:lineRule="atLeast"/>
        <w:ind w:firstLine="284"/>
        <w:jc w:val="both"/>
        <w:rPr>
          <w:rFonts w:ascii="Times New Roman" w:hAnsi="Times New Roman" w:cs="Times New Roman"/>
          <w:color w:val="FF0000"/>
          <w:sz w:val="24"/>
          <w:szCs w:val="24"/>
          <w:lang w:val="fr-FR"/>
        </w:rPr>
      </w:pPr>
      <w:r>
        <w:rPr>
          <w:rFonts w:ascii="Times New Roman" w:hAnsi="Times New Roman" w:cs="Times New Roman"/>
          <w:sz w:val="24"/>
          <w:szCs w:val="24"/>
          <w:lang w:val="fr-FR"/>
        </w:rPr>
        <w:t>L</w:t>
      </w:r>
      <w:r w:rsidR="00B75184" w:rsidRPr="00BF3C12">
        <w:rPr>
          <w:rFonts w:ascii="Times New Roman" w:hAnsi="Times New Roman" w:cs="Times New Roman"/>
          <w:sz w:val="24"/>
          <w:szCs w:val="24"/>
          <w:lang w:val="fr-FR"/>
        </w:rPr>
        <w:t>es besoins croissants des missions</w:t>
      </w:r>
      <w:r>
        <w:rPr>
          <w:rFonts w:ascii="Times New Roman" w:hAnsi="Times New Roman" w:cs="Times New Roman"/>
          <w:sz w:val="24"/>
          <w:szCs w:val="24"/>
          <w:lang w:val="fr-FR"/>
        </w:rPr>
        <w:t xml:space="preserve"> aussi</w:t>
      </w:r>
      <w:r w:rsidR="00B75184" w:rsidRPr="00BF3C12">
        <w:rPr>
          <w:rFonts w:ascii="Times New Roman" w:hAnsi="Times New Roman" w:cs="Times New Roman"/>
          <w:sz w:val="24"/>
          <w:szCs w:val="24"/>
          <w:lang w:val="fr-FR"/>
        </w:rPr>
        <w:t xml:space="preserve"> rendent nécessaire l’envoi de missionnaires pour renforcer les communautés existantes ou pour en fonder de nouvelles ; penser, par exemple, aux </w:t>
      </w:r>
      <w:r w:rsidR="00B75184" w:rsidRPr="00BF3C12">
        <w:rPr>
          <w:rFonts w:ascii="Times New Roman" w:hAnsi="Times New Roman" w:cs="Times New Roman"/>
          <w:sz w:val="24"/>
          <w:szCs w:val="24"/>
          <w:lang w:val="fr-FR"/>
        </w:rPr>
        <w:lastRenderedPageBreak/>
        <w:t>nouvelles communautés de Kuching en Malaisie, de Palabek en Ouganda pour prêter assistance aux réfugiés, de Kunkujang en Gambie, qui sont constituées de confrères provenant de pays divers.</w:t>
      </w:r>
    </w:p>
    <w:p w:rsidR="005046FF" w:rsidRPr="00106C65" w:rsidRDefault="00B75184" w:rsidP="007D5651">
      <w:pPr>
        <w:pStyle w:val="Nessunaspaziatura"/>
        <w:spacing w:after="120" w:line="22" w:lineRule="atLeast"/>
        <w:ind w:firstLine="284"/>
        <w:jc w:val="both"/>
        <w:rPr>
          <w:rFonts w:ascii="Times New Roman" w:hAnsi="Times New Roman" w:cs="Times New Roman"/>
          <w:sz w:val="24"/>
          <w:szCs w:val="24"/>
          <w:lang w:val="fr-FR"/>
        </w:rPr>
      </w:pPr>
      <w:r w:rsidRPr="00106C65">
        <w:rPr>
          <w:rFonts w:ascii="Times New Roman" w:hAnsi="Times New Roman" w:cs="Times New Roman"/>
          <w:sz w:val="24"/>
          <w:szCs w:val="24"/>
          <w:lang w:val="fr-FR"/>
        </w:rPr>
        <w:t xml:space="preserve">Il ne faut pas oublier enfin les communautés qui répondent aux nécessités de toute la </w:t>
      </w:r>
      <w:r w:rsidR="00106C65" w:rsidRPr="00106C65">
        <w:rPr>
          <w:rFonts w:ascii="Times New Roman" w:hAnsi="Times New Roman" w:cs="Times New Roman"/>
          <w:sz w:val="24"/>
          <w:szCs w:val="24"/>
          <w:lang w:val="fr-FR"/>
        </w:rPr>
        <w:t>C</w:t>
      </w:r>
      <w:r w:rsidRPr="00106C65">
        <w:rPr>
          <w:rFonts w:ascii="Times New Roman" w:hAnsi="Times New Roman" w:cs="Times New Roman"/>
          <w:sz w:val="24"/>
          <w:szCs w:val="24"/>
          <w:lang w:val="fr-FR"/>
        </w:rPr>
        <w:t xml:space="preserve">ongrégation comme, par exemple, la communauté du </w:t>
      </w:r>
      <w:r w:rsidR="00106C65" w:rsidRPr="00106C65">
        <w:rPr>
          <w:rFonts w:ascii="Times New Roman" w:hAnsi="Times New Roman" w:cs="Times New Roman"/>
          <w:sz w:val="24"/>
          <w:szCs w:val="24"/>
          <w:lang w:val="fr-FR"/>
        </w:rPr>
        <w:t>S</w:t>
      </w:r>
      <w:r w:rsidRPr="00106C65">
        <w:rPr>
          <w:rFonts w:ascii="Times New Roman" w:hAnsi="Times New Roman" w:cs="Times New Roman"/>
          <w:sz w:val="24"/>
          <w:szCs w:val="24"/>
          <w:lang w:val="fr-FR"/>
        </w:rPr>
        <w:t xml:space="preserve">iège </w:t>
      </w:r>
      <w:r w:rsidR="00106C65" w:rsidRPr="00106C65">
        <w:rPr>
          <w:rFonts w:ascii="Times New Roman" w:hAnsi="Times New Roman" w:cs="Times New Roman"/>
          <w:sz w:val="24"/>
          <w:szCs w:val="24"/>
          <w:lang w:val="fr-FR"/>
        </w:rPr>
        <w:t>Central</w:t>
      </w:r>
      <w:r w:rsidRPr="00106C65">
        <w:rPr>
          <w:rFonts w:ascii="Times New Roman" w:hAnsi="Times New Roman" w:cs="Times New Roman"/>
          <w:sz w:val="24"/>
          <w:szCs w:val="24"/>
          <w:lang w:val="fr-FR"/>
        </w:rPr>
        <w:t xml:space="preserve">, </w:t>
      </w:r>
      <w:r w:rsidR="00106C65" w:rsidRPr="00106C65">
        <w:rPr>
          <w:rFonts w:ascii="Times New Roman" w:hAnsi="Times New Roman" w:cs="Times New Roman"/>
          <w:sz w:val="24"/>
          <w:szCs w:val="24"/>
          <w:lang w:val="fr-FR"/>
        </w:rPr>
        <w:t>celle de l’U</w:t>
      </w:r>
      <w:r w:rsidRPr="00106C65">
        <w:rPr>
          <w:rFonts w:ascii="Times New Roman" w:hAnsi="Times New Roman" w:cs="Times New Roman"/>
          <w:sz w:val="24"/>
          <w:szCs w:val="24"/>
          <w:lang w:val="fr-FR"/>
        </w:rPr>
        <w:t xml:space="preserve">niversité </w:t>
      </w:r>
      <w:r w:rsidR="00106C65" w:rsidRPr="00106C65">
        <w:rPr>
          <w:rFonts w:ascii="Times New Roman" w:hAnsi="Times New Roman" w:cs="Times New Roman"/>
          <w:sz w:val="24"/>
          <w:szCs w:val="24"/>
          <w:lang w:val="fr-FR"/>
        </w:rPr>
        <w:t>P</w:t>
      </w:r>
      <w:r w:rsidRPr="00106C65">
        <w:rPr>
          <w:rFonts w:ascii="Times New Roman" w:hAnsi="Times New Roman" w:cs="Times New Roman"/>
          <w:sz w:val="24"/>
          <w:szCs w:val="24"/>
          <w:lang w:val="fr-FR"/>
        </w:rPr>
        <w:t xml:space="preserve">ontificale </w:t>
      </w:r>
      <w:r w:rsidR="00106C65" w:rsidRPr="00106C65">
        <w:rPr>
          <w:rFonts w:ascii="Times New Roman" w:hAnsi="Times New Roman" w:cs="Times New Roman"/>
          <w:sz w:val="24"/>
          <w:szCs w:val="24"/>
          <w:lang w:val="fr-FR"/>
        </w:rPr>
        <w:t>S</w:t>
      </w:r>
      <w:r w:rsidRPr="00106C65">
        <w:rPr>
          <w:rFonts w:ascii="Times New Roman" w:hAnsi="Times New Roman" w:cs="Times New Roman"/>
          <w:sz w:val="24"/>
          <w:szCs w:val="24"/>
          <w:lang w:val="fr-FR"/>
        </w:rPr>
        <w:t xml:space="preserve">alésienne, </w:t>
      </w:r>
      <w:r w:rsidR="00106C65">
        <w:rPr>
          <w:rFonts w:ascii="Times New Roman" w:hAnsi="Times New Roman" w:cs="Times New Roman"/>
          <w:sz w:val="24"/>
          <w:szCs w:val="24"/>
          <w:lang w:val="fr-FR"/>
        </w:rPr>
        <w:t xml:space="preserve">celle </w:t>
      </w:r>
      <w:r w:rsidRPr="00106C65">
        <w:rPr>
          <w:rFonts w:ascii="Times New Roman" w:hAnsi="Times New Roman" w:cs="Times New Roman"/>
          <w:sz w:val="24"/>
          <w:szCs w:val="24"/>
          <w:lang w:val="fr-FR"/>
        </w:rPr>
        <w:t xml:space="preserve">des </w:t>
      </w:r>
      <w:r w:rsidR="00106C65" w:rsidRPr="00106C65">
        <w:rPr>
          <w:rFonts w:ascii="Times New Roman" w:hAnsi="Times New Roman" w:cs="Times New Roman"/>
          <w:sz w:val="24"/>
          <w:szCs w:val="24"/>
          <w:lang w:val="fr-FR"/>
        </w:rPr>
        <w:t>L</w:t>
      </w:r>
      <w:r w:rsidRPr="00106C65">
        <w:rPr>
          <w:rFonts w:ascii="Times New Roman" w:hAnsi="Times New Roman" w:cs="Times New Roman"/>
          <w:sz w:val="24"/>
          <w:szCs w:val="24"/>
          <w:lang w:val="fr-FR"/>
        </w:rPr>
        <w:t xml:space="preserve">ieux salésiens, les communautés </w:t>
      </w:r>
      <w:r w:rsidR="005046FF" w:rsidRPr="00106C65">
        <w:rPr>
          <w:rFonts w:ascii="Times New Roman" w:hAnsi="Times New Roman" w:cs="Times New Roman"/>
          <w:sz w:val="24"/>
          <w:szCs w:val="24"/>
          <w:lang w:val="fr-FR"/>
        </w:rPr>
        <w:t>formatrices mondiales, l</w:t>
      </w:r>
      <w:r w:rsidR="00106C65" w:rsidRPr="00106C65">
        <w:rPr>
          <w:rFonts w:ascii="Times New Roman" w:hAnsi="Times New Roman" w:cs="Times New Roman"/>
          <w:sz w:val="24"/>
          <w:szCs w:val="24"/>
          <w:lang w:val="fr-FR"/>
        </w:rPr>
        <w:t>a</w:t>
      </w:r>
      <w:r w:rsidR="005046FF" w:rsidRPr="00106C65">
        <w:rPr>
          <w:rFonts w:ascii="Times New Roman" w:hAnsi="Times New Roman" w:cs="Times New Roman"/>
          <w:sz w:val="24"/>
          <w:szCs w:val="24"/>
          <w:lang w:val="fr-FR"/>
        </w:rPr>
        <w:t xml:space="preserve"> communauté du Vatican et </w:t>
      </w:r>
      <w:r w:rsidR="00106C65" w:rsidRPr="00106C65">
        <w:rPr>
          <w:rFonts w:ascii="Times New Roman" w:hAnsi="Times New Roman" w:cs="Times New Roman"/>
          <w:sz w:val="24"/>
          <w:szCs w:val="24"/>
          <w:lang w:val="fr-FR"/>
        </w:rPr>
        <w:t xml:space="preserve">celle </w:t>
      </w:r>
      <w:r w:rsidR="005046FF" w:rsidRPr="00106C65">
        <w:rPr>
          <w:rFonts w:ascii="Times New Roman" w:hAnsi="Times New Roman" w:cs="Times New Roman"/>
          <w:sz w:val="24"/>
          <w:szCs w:val="24"/>
          <w:lang w:val="fr-FR"/>
        </w:rPr>
        <w:t xml:space="preserve">des </w:t>
      </w:r>
      <w:r w:rsidR="00106C65" w:rsidRPr="00106C65">
        <w:rPr>
          <w:rFonts w:ascii="Times New Roman" w:hAnsi="Times New Roman" w:cs="Times New Roman"/>
          <w:sz w:val="24"/>
          <w:szCs w:val="24"/>
          <w:lang w:val="fr-FR"/>
        </w:rPr>
        <w:t>C</w:t>
      </w:r>
      <w:r w:rsidR="005046FF" w:rsidRPr="00106C65">
        <w:rPr>
          <w:rFonts w:ascii="Times New Roman" w:hAnsi="Times New Roman" w:cs="Times New Roman"/>
          <w:sz w:val="24"/>
          <w:szCs w:val="24"/>
          <w:lang w:val="fr-FR"/>
        </w:rPr>
        <w:t xml:space="preserve">atacombes. Il s’agit de communautés internationales qui ont besoin de </w:t>
      </w:r>
      <w:r w:rsidR="00106C65" w:rsidRPr="00106C65">
        <w:rPr>
          <w:rFonts w:ascii="Times New Roman" w:hAnsi="Times New Roman" w:cs="Times New Roman"/>
          <w:sz w:val="24"/>
          <w:szCs w:val="24"/>
          <w:lang w:val="fr-FR"/>
        </w:rPr>
        <w:t>l’apport</w:t>
      </w:r>
      <w:r w:rsidR="005046FF" w:rsidRPr="00106C65">
        <w:rPr>
          <w:rFonts w:ascii="Times New Roman" w:hAnsi="Times New Roman" w:cs="Times New Roman"/>
          <w:sz w:val="24"/>
          <w:szCs w:val="24"/>
          <w:lang w:val="fr-FR"/>
        </w:rPr>
        <w:t xml:space="preserve"> de confrères des différentes </w:t>
      </w:r>
      <w:r w:rsidR="00106C65" w:rsidRPr="00106C65">
        <w:rPr>
          <w:rFonts w:ascii="Times New Roman" w:hAnsi="Times New Roman" w:cs="Times New Roman"/>
          <w:sz w:val="24"/>
          <w:szCs w:val="24"/>
          <w:lang w:val="fr-FR"/>
        </w:rPr>
        <w:t>P</w:t>
      </w:r>
      <w:r w:rsidR="005046FF" w:rsidRPr="00106C65">
        <w:rPr>
          <w:rFonts w:ascii="Times New Roman" w:hAnsi="Times New Roman" w:cs="Times New Roman"/>
          <w:sz w:val="24"/>
          <w:szCs w:val="24"/>
          <w:lang w:val="fr-FR"/>
        </w:rPr>
        <w:t>rovinces.</w:t>
      </w:r>
    </w:p>
    <w:p w:rsidR="00CB26DE" w:rsidRPr="003E4680" w:rsidRDefault="00106C65" w:rsidP="007D5651">
      <w:pPr>
        <w:pStyle w:val="Nessunaspaziatura"/>
        <w:spacing w:after="120" w:line="22" w:lineRule="atLeast"/>
        <w:ind w:firstLine="284"/>
        <w:jc w:val="both"/>
        <w:rPr>
          <w:rFonts w:ascii="Times New Roman" w:hAnsi="Times New Roman" w:cs="Times New Roman"/>
          <w:sz w:val="24"/>
          <w:szCs w:val="24"/>
          <w:lang w:val="fr-FR"/>
        </w:rPr>
      </w:pPr>
      <w:r w:rsidRPr="003E4680">
        <w:rPr>
          <w:rFonts w:ascii="Times New Roman" w:hAnsi="Times New Roman" w:cs="Times New Roman"/>
          <w:sz w:val="24"/>
          <w:szCs w:val="24"/>
          <w:lang w:val="fr-FR"/>
        </w:rPr>
        <w:t>Dans la C</w:t>
      </w:r>
      <w:r w:rsidR="005046FF" w:rsidRPr="003E4680">
        <w:rPr>
          <w:rFonts w:ascii="Times New Roman" w:hAnsi="Times New Roman" w:cs="Times New Roman"/>
          <w:sz w:val="24"/>
          <w:szCs w:val="24"/>
          <w:lang w:val="fr-FR"/>
        </w:rPr>
        <w:t xml:space="preserve">ongrégation, comme on peut le constater, il existe déjà un </w:t>
      </w:r>
      <w:r w:rsidRPr="003E4680">
        <w:rPr>
          <w:rFonts w:ascii="Times New Roman" w:hAnsi="Times New Roman" w:cs="Times New Roman"/>
          <w:sz w:val="24"/>
          <w:szCs w:val="24"/>
          <w:lang w:val="fr-FR"/>
        </w:rPr>
        <w:t>échange</w:t>
      </w:r>
      <w:r w:rsidR="005046FF" w:rsidRPr="003E4680">
        <w:rPr>
          <w:rFonts w:ascii="Times New Roman" w:hAnsi="Times New Roman" w:cs="Times New Roman"/>
          <w:sz w:val="24"/>
          <w:szCs w:val="24"/>
          <w:lang w:val="fr-FR"/>
        </w:rPr>
        <w:t xml:space="preserve"> notable de confrères. Tous les signaux décrits ci-dessus visent une plus grande internationalité des communautés. C’est pour cela que le CG 27, avec une vision prophétique, a demandé de promouvoir les communautés internationales et a proposé deux voies pour concrétiser cet engagement : la promotion des projets missionnaires de la </w:t>
      </w:r>
      <w:r w:rsidR="003E4680" w:rsidRPr="003E4680">
        <w:rPr>
          <w:rFonts w:ascii="Times New Roman" w:hAnsi="Times New Roman" w:cs="Times New Roman"/>
          <w:sz w:val="24"/>
          <w:szCs w:val="24"/>
          <w:lang w:val="fr-FR"/>
        </w:rPr>
        <w:t>C</w:t>
      </w:r>
      <w:r w:rsidR="005046FF" w:rsidRPr="003E4680">
        <w:rPr>
          <w:rFonts w:ascii="Times New Roman" w:hAnsi="Times New Roman" w:cs="Times New Roman"/>
          <w:sz w:val="24"/>
          <w:szCs w:val="24"/>
          <w:lang w:val="fr-FR"/>
        </w:rPr>
        <w:t>ongrégation et la redistribution globale des confrères.</w:t>
      </w:r>
    </w:p>
    <w:p w:rsidR="008C5E9A" w:rsidRPr="005046FF" w:rsidRDefault="008C5E9A" w:rsidP="007D5651">
      <w:pPr>
        <w:pStyle w:val="Nessunaspaziatura"/>
        <w:spacing w:after="120" w:line="22" w:lineRule="atLeast"/>
        <w:rPr>
          <w:rFonts w:ascii="Times New Roman" w:hAnsi="Times New Roman" w:cs="Times New Roman"/>
          <w:sz w:val="24"/>
          <w:szCs w:val="24"/>
          <w:lang w:val="fr-FR"/>
        </w:rPr>
      </w:pPr>
    </w:p>
    <w:p w:rsidR="005046FF" w:rsidRPr="00BF34F5" w:rsidRDefault="008844A9" w:rsidP="007D5651">
      <w:pPr>
        <w:spacing w:after="120" w:line="22" w:lineRule="atLeast"/>
        <w:rPr>
          <w:rFonts w:ascii="Times New Roman" w:hAnsi="Times New Roman" w:cs="Times New Roman"/>
          <w:b/>
          <w:sz w:val="24"/>
          <w:szCs w:val="24"/>
          <w:lang w:val="fr-FR"/>
        </w:rPr>
      </w:pPr>
      <w:r w:rsidRPr="005046FF">
        <w:rPr>
          <w:rFonts w:ascii="Times New Roman" w:hAnsi="Times New Roman" w:cs="Times New Roman"/>
          <w:b/>
          <w:sz w:val="24"/>
          <w:szCs w:val="24"/>
          <w:lang w:val="fr-FR"/>
        </w:rPr>
        <w:t>2</w:t>
      </w:r>
      <w:r w:rsidR="00000E0E" w:rsidRPr="005046FF">
        <w:rPr>
          <w:rFonts w:ascii="Times New Roman" w:hAnsi="Times New Roman" w:cs="Times New Roman"/>
          <w:b/>
          <w:sz w:val="24"/>
          <w:szCs w:val="24"/>
          <w:lang w:val="fr-FR"/>
        </w:rPr>
        <w:t xml:space="preserve">. </w:t>
      </w:r>
      <w:r w:rsidR="00DD13E6" w:rsidRPr="00BF34F5">
        <w:rPr>
          <w:rFonts w:ascii="Times New Roman" w:hAnsi="Times New Roman" w:cs="Times New Roman"/>
          <w:b/>
          <w:sz w:val="24"/>
          <w:szCs w:val="24"/>
          <w:lang w:val="fr-FR"/>
        </w:rPr>
        <w:t>D</w:t>
      </w:r>
      <w:r w:rsidR="00CB26DE" w:rsidRPr="00BF34F5">
        <w:rPr>
          <w:rFonts w:ascii="Times New Roman" w:hAnsi="Times New Roman" w:cs="Times New Roman"/>
          <w:b/>
          <w:sz w:val="24"/>
          <w:szCs w:val="24"/>
          <w:lang w:val="fr-FR"/>
        </w:rPr>
        <w:t>isponibilit</w:t>
      </w:r>
      <w:r w:rsidR="005046FF" w:rsidRPr="00BF34F5">
        <w:rPr>
          <w:rFonts w:ascii="Times New Roman" w:hAnsi="Times New Roman" w:cs="Times New Roman"/>
          <w:b/>
          <w:sz w:val="24"/>
          <w:szCs w:val="24"/>
          <w:lang w:val="fr-FR"/>
        </w:rPr>
        <w:t>é pour l</w:t>
      </w:r>
      <w:r w:rsidR="00BF34F5">
        <w:rPr>
          <w:rFonts w:ascii="Times New Roman" w:hAnsi="Times New Roman" w:cs="Times New Roman"/>
          <w:b/>
          <w:sz w:val="24"/>
          <w:szCs w:val="24"/>
          <w:lang w:val="fr-FR"/>
        </w:rPr>
        <w:t>es projets missionnaires de la c</w:t>
      </w:r>
      <w:r w:rsidR="005046FF" w:rsidRPr="00BF34F5">
        <w:rPr>
          <w:rFonts w:ascii="Times New Roman" w:hAnsi="Times New Roman" w:cs="Times New Roman"/>
          <w:b/>
          <w:sz w:val="24"/>
          <w:szCs w:val="24"/>
          <w:lang w:val="fr-FR"/>
        </w:rPr>
        <w:t>ongrégation</w:t>
      </w:r>
    </w:p>
    <w:p w:rsidR="00CB26DE" w:rsidRPr="00623CF5" w:rsidRDefault="005046FF" w:rsidP="00623CF5">
      <w:pPr>
        <w:spacing w:after="120" w:line="22" w:lineRule="atLeast"/>
        <w:ind w:firstLine="284"/>
        <w:jc w:val="both"/>
        <w:rPr>
          <w:rFonts w:ascii="Times New Roman" w:hAnsi="Times New Roman" w:cs="Times New Roman"/>
          <w:sz w:val="24"/>
          <w:szCs w:val="24"/>
          <w:lang w:val="fr-FR"/>
        </w:rPr>
      </w:pPr>
      <w:r w:rsidRPr="0020137A">
        <w:rPr>
          <w:rFonts w:ascii="Times New Roman" w:hAnsi="Times New Roman" w:cs="Times New Roman"/>
          <w:sz w:val="24"/>
          <w:szCs w:val="24"/>
          <w:lang w:val="fr-FR"/>
        </w:rPr>
        <w:t xml:space="preserve">Selon le CG 27, une </w:t>
      </w:r>
      <w:r w:rsidR="002F6080" w:rsidRPr="0020137A">
        <w:rPr>
          <w:rFonts w:ascii="Times New Roman" w:hAnsi="Times New Roman" w:cs="Times New Roman"/>
          <w:sz w:val="24"/>
          <w:szCs w:val="24"/>
          <w:lang w:val="fr-FR"/>
        </w:rPr>
        <w:t>voie</w:t>
      </w:r>
      <w:r w:rsidRPr="0020137A">
        <w:rPr>
          <w:rFonts w:ascii="Times New Roman" w:hAnsi="Times New Roman" w:cs="Times New Roman"/>
          <w:sz w:val="24"/>
          <w:szCs w:val="24"/>
          <w:lang w:val="fr-FR"/>
        </w:rPr>
        <w:t xml:space="preserve"> pour favoriser la naissance de communautés internationales consiste à susciter la disponibilité des confrères </w:t>
      </w:r>
      <w:r w:rsidRPr="00623CF5">
        <w:rPr>
          <w:rFonts w:ascii="Times New Roman" w:hAnsi="Times New Roman" w:cs="Times New Roman"/>
          <w:sz w:val="24"/>
          <w:szCs w:val="24"/>
          <w:lang w:val="fr-FR"/>
        </w:rPr>
        <w:t xml:space="preserve">pour les projets missionnaires de la </w:t>
      </w:r>
      <w:r w:rsidR="00BF34F5" w:rsidRPr="00623CF5">
        <w:rPr>
          <w:rFonts w:ascii="Times New Roman" w:hAnsi="Times New Roman" w:cs="Times New Roman"/>
          <w:sz w:val="24"/>
          <w:szCs w:val="24"/>
          <w:lang w:val="fr-FR"/>
        </w:rPr>
        <w:t>C</w:t>
      </w:r>
      <w:r w:rsidRPr="00623CF5">
        <w:rPr>
          <w:rFonts w:ascii="Times New Roman" w:hAnsi="Times New Roman" w:cs="Times New Roman"/>
          <w:sz w:val="24"/>
          <w:szCs w:val="24"/>
          <w:lang w:val="fr-FR"/>
        </w:rPr>
        <w:t xml:space="preserve">ongrégation. </w:t>
      </w:r>
      <w:r w:rsidR="0020137A" w:rsidRPr="00623CF5">
        <w:rPr>
          <w:rFonts w:ascii="Times New Roman" w:hAnsi="Times New Roman" w:cs="Times New Roman"/>
          <w:sz w:val="24"/>
          <w:szCs w:val="24"/>
          <w:lang w:val="fr-FR"/>
        </w:rPr>
        <w:t>Il faut donc faire connaître c</w:t>
      </w:r>
      <w:r w:rsidRPr="00623CF5">
        <w:rPr>
          <w:rFonts w:ascii="Times New Roman" w:hAnsi="Times New Roman" w:cs="Times New Roman"/>
          <w:sz w:val="24"/>
          <w:szCs w:val="24"/>
          <w:lang w:val="fr-FR"/>
        </w:rPr>
        <w:t xml:space="preserve">es projets, faire croître l’esprit missionnaire, aider les confrères, spécialement durant la formation initiale, à avoir un regard ouvert sur la vie de l’Église et de la </w:t>
      </w:r>
      <w:r w:rsidR="0020137A" w:rsidRPr="00623CF5">
        <w:rPr>
          <w:rFonts w:ascii="Times New Roman" w:hAnsi="Times New Roman" w:cs="Times New Roman"/>
          <w:sz w:val="24"/>
          <w:szCs w:val="24"/>
          <w:lang w:val="fr-FR"/>
        </w:rPr>
        <w:t>C</w:t>
      </w:r>
      <w:r w:rsidRPr="00623CF5">
        <w:rPr>
          <w:rFonts w:ascii="Times New Roman" w:hAnsi="Times New Roman" w:cs="Times New Roman"/>
          <w:sz w:val="24"/>
          <w:szCs w:val="24"/>
          <w:lang w:val="fr-FR"/>
        </w:rPr>
        <w:t>ongrégation ; il est surtout nécessaire de les former à la disponibilité.</w:t>
      </w:r>
      <w:r w:rsidR="00623CF5" w:rsidRPr="00623CF5">
        <w:rPr>
          <w:rFonts w:ascii="Times New Roman" w:hAnsi="Times New Roman" w:cs="Times New Roman"/>
          <w:sz w:val="24"/>
          <w:szCs w:val="24"/>
          <w:lang w:val="fr-FR"/>
        </w:rPr>
        <w:t xml:space="preserve"> </w:t>
      </w:r>
      <w:r w:rsidR="002F6080" w:rsidRPr="00623CF5">
        <w:rPr>
          <w:rFonts w:ascii="Times New Roman" w:hAnsi="Times New Roman" w:cs="Times New Roman"/>
          <w:sz w:val="24"/>
          <w:szCs w:val="24"/>
          <w:lang w:val="fr-FR"/>
        </w:rPr>
        <w:t xml:space="preserve">Il s’agit en général de former à l’obéissance comme disponibilité et en particulier à la disponibilité missionnaire ; cette tâche revient aux </w:t>
      </w:r>
      <w:r w:rsidR="00623CF5" w:rsidRPr="00623CF5">
        <w:rPr>
          <w:rFonts w:ascii="Times New Roman" w:hAnsi="Times New Roman" w:cs="Times New Roman"/>
          <w:sz w:val="24"/>
          <w:szCs w:val="24"/>
          <w:lang w:val="fr-FR"/>
        </w:rPr>
        <w:t>P</w:t>
      </w:r>
      <w:r w:rsidR="002F6080" w:rsidRPr="00623CF5">
        <w:rPr>
          <w:rFonts w:ascii="Times New Roman" w:hAnsi="Times New Roman" w:cs="Times New Roman"/>
          <w:sz w:val="24"/>
          <w:szCs w:val="24"/>
          <w:lang w:val="fr-FR"/>
        </w:rPr>
        <w:t xml:space="preserve">rovinciaux, aux formateurs et aux </w:t>
      </w:r>
      <w:r w:rsidR="00623CF5" w:rsidRPr="00623CF5">
        <w:rPr>
          <w:rFonts w:ascii="Times New Roman" w:hAnsi="Times New Roman" w:cs="Times New Roman"/>
          <w:sz w:val="24"/>
          <w:szCs w:val="24"/>
          <w:lang w:val="fr-FR"/>
        </w:rPr>
        <w:t>D</w:t>
      </w:r>
      <w:r w:rsidR="002F6080" w:rsidRPr="00623CF5">
        <w:rPr>
          <w:rFonts w:ascii="Times New Roman" w:hAnsi="Times New Roman" w:cs="Times New Roman"/>
          <w:sz w:val="24"/>
          <w:szCs w:val="24"/>
          <w:lang w:val="fr-FR"/>
        </w:rPr>
        <w:t xml:space="preserve">élégués </w:t>
      </w:r>
      <w:r w:rsidR="002F6080" w:rsidRPr="00DA0BD1">
        <w:rPr>
          <w:rFonts w:ascii="Times New Roman" w:hAnsi="Times New Roman" w:cs="Times New Roman"/>
          <w:sz w:val="24"/>
          <w:szCs w:val="24"/>
          <w:lang w:val="fr-FR"/>
        </w:rPr>
        <w:t>provinciaux pour l’</w:t>
      </w:r>
      <w:r w:rsidR="00D12F8B">
        <w:rPr>
          <w:rFonts w:ascii="Times New Roman" w:hAnsi="Times New Roman" w:cs="Times New Roman"/>
          <w:sz w:val="24"/>
          <w:szCs w:val="24"/>
          <w:lang w:val="fr-FR"/>
        </w:rPr>
        <w:t>A</w:t>
      </w:r>
      <w:r w:rsidR="002F6080" w:rsidRPr="00DA0BD1">
        <w:rPr>
          <w:rFonts w:ascii="Times New Roman" w:hAnsi="Times New Roman" w:cs="Times New Roman"/>
          <w:sz w:val="24"/>
          <w:szCs w:val="24"/>
          <w:lang w:val="fr-FR"/>
        </w:rPr>
        <w:t xml:space="preserve">nimation </w:t>
      </w:r>
      <w:r w:rsidR="00D12F8B">
        <w:rPr>
          <w:rFonts w:ascii="Times New Roman" w:hAnsi="Times New Roman" w:cs="Times New Roman"/>
          <w:sz w:val="24"/>
          <w:szCs w:val="24"/>
          <w:lang w:val="fr-FR"/>
        </w:rPr>
        <w:t>M</w:t>
      </w:r>
      <w:r w:rsidR="002F6080" w:rsidRPr="00DA0BD1">
        <w:rPr>
          <w:rFonts w:ascii="Times New Roman" w:hAnsi="Times New Roman" w:cs="Times New Roman"/>
          <w:sz w:val="24"/>
          <w:szCs w:val="24"/>
          <w:lang w:val="fr-FR"/>
        </w:rPr>
        <w:t xml:space="preserve">issionnaire en synergie avec le </w:t>
      </w:r>
      <w:r w:rsidR="00623CF5" w:rsidRPr="00DA0BD1">
        <w:rPr>
          <w:rFonts w:ascii="Times New Roman" w:hAnsi="Times New Roman" w:cs="Times New Roman"/>
          <w:sz w:val="24"/>
          <w:szCs w:val="24"/>
          <w:lang w:val="fr-FR"/>
        </w:rPr>
        <w:t>S</w:t>
      </w:r>
      <w:r w:rsidR="002F6080" w:rsidRPr="00DA0BD1">
        <w:rPr>
          <w:rFonts w:ascii="Times New Roman" w:hAnsi="Times New Roman" w:cs="Times New Roman"/>
          <w:sz w:val="24"/>
          <w:szCs w:val="24"/>
          <w:lang w:val="fr-FR"/>
        </w:rPr>
        <w:t xml:space="preserve">ecteur pour les </w:t>
      </w:r>
      <w:r w:rsidR="00623CF5" w:rsidRPr="00DA0BD1">
        <w:rPr>
          <w:rFonts w:ascii="Times New Roman" w:hAnsi="Times New Roman" w:cs="Times New Roman"/>
          <w:sz w:val="24"/>
          <w:szCs w:val="24"/>
          <w:lang w:val="fr-FR"/>
        </w:rPr>
        <w:t>M</w:t>
      </w:r>
      <w:r w:rsidR="002F6080" w:rsidRPr="00DA0BD1">
        <w:rPr>
          <w:rFonts w:ascii="Times New Roman" w:hAnsi="Times New Roman" w:cs="Times New Roman"/>
          <w:sz w:val="24"/>
          <w:szCs w:val="24"/>
          <w:lang w:val="fr-FR"/>
        </w:rPr>
        <w:t xml:space="preserve">issions de la </w:t>
      </w:r>
      <w:r w:rsidR="00623CF5" w:rsidRPr="00DA0BD1">
        <w:rPr>
          <w:rFonts w:ascii="Times New Roman" w:hAnsi="Times New Roman" w:cs="Times New Roman"/>
          <w:sz w:val="24"/>
          <w:szCs w:val="24"/>
          <w:lang w:val="fr-FR"/>
        </w:rPr>
        <w:t>C</w:t>
      </w:r>
      <w:r w:rsidR="002F6080" w:rsidRPr="00DA0BD1">
        <w:rPr>
          <w:rFonts w:ascii="Times New Roman" w:hAnsi="Times New Roman" w:cs="Times New Roman"/>
          <w:sz w:val="24"/>
          <w:szCs w:val="24"/>
          <w:lang w:val="fr-FR"/>
        </w:rPr>
        <w:t>ongrégation. Le P. Alberto Cavi</w:t>
      </w:r>
      <w:r w:rsidR="00D12F8B">
        <w:rPr>
          <w:rFonts w:ascii="Times New Roman" w:hAnsi="Times New Roman" w:cs="Times New Roman"/>
          <w:sz w:val="24"/>
          <w:szCs w:val="24"/>
          <w:lang w:val="fr-FR"/>
        </w:rPr>
        <w:t>glia avait l’habitude de parler de l’important</w:t>
      </w:r>
      <w:r w:rsidR="002F6080" w:rsidRPr="00DA0BD1">
        <w:rPr>
          <w:rFonts w:ascii="Times New Roman" w:hAnsi="Times New Roman" w:cs="Times New Roman"/>
          <w:sz w:val="24"/>
          <w:szCs w:val="24"/>
          <w:lang w:val="fr-FR"/>
        </w:rPr>
        <w:t xml:space="preserve"> développement de la Congrégation qui avait grandi grâce au « j’y vais » qu’il considérait comme la « devise salésienne ». Le développement missionnaire était dû à la disponibilité des confrères. </w:t>
      </w:r>
    </w:p>
    <w:p w:rsidR="00FF3D8E" w:rsidRPr="00A15E44" w:rsidRDefault="002F6080" w:rsidP="009A63BC">
      <w:pPr>
        <w:spacing w:after="120" w:line="22" w:lineRule="atLeast"/>
        <w:ind w:firstLine="284"/>
        <w:jc w:val="both"/>
        <w:rPr>
          <w:rFonts w:ascii="Times New Roman" w:hAnsi="Times New Roman" w:cs="Times New Roman"/>
          <w:sz w:val="24"/>
          <w:szCs w:val="24"/>
          <w:lang w:val="fr-FR"/>
        </w:rPr>
      </w:pPr>
      <w:r w:rsidRPr="009A63BC">
        <w:rPr>
          <w:rFonts w:ascii="Times New Roman" w:hAnsi="Times New Roman" w:cs="Times New Roman"/>
          <w:sz w:val="24"/>
          <w:szCs w:val="24"/>
          <w:lang w:val="fr-FR"/>
        </w:rPr>
        <w:t>Lorsque Don Bosco écrivit les Constitutions Salésiennes, il mit l’</w:t>
      </w:r>
      <w:r w:rsidRPr="009A63BC">
        <w:rPr>
          <w:rFonts w:ascii="Times New Roman" w:hAnsi="Times New Roman" w:cs="Times New Roman"/>
          <w:i/>
          <w:sz w:val="24"/>
          <w:szCs w:val="24"/>
          <w:lang w:val="fr-FR"/>
        </w:rPr>
        <w:t>obéissance comme premier des conseils évangéliques</w:t>
      </w:r>
      <w:r w:rsidRPr="009A63BC">
        <w:rPr>
          <w:rFonts w:ascii="Times New Roman" w:hAnsi="Times New Roman" w:cs="Times New Roman"/>
          <w:sz w:val="24"/>
          <w:szCs w:val="24"/>
          <w:lang w:val="fr-FR"/>
        </w:rPr>
        <w:t xml:space="preserve">, </w:t>
      </w:r>
      <w:r w:rsidR="009A63BC" w:rsidRPr="009A63BC">
        <w:rPr>
          <w:rFonts w:ascii="Times New Roman" w:hAnsi="Times New Roman" w:cs="Times New Roman"/>
          <w:sz w:val="24"/>
          <w:szCs w:val="24"/>
          <w:lang w:val="fr-FR"/>
        </w:rPr>
        <w:t>contrairement à</w:t>
      </w:r>
      <w:r w:rsidRPr="009A63BC">
        <w:rPr>
          <w:rFonts w:ascii="Times New Roman" w:hAnsi="Times New Roman" w:cs="Times New Roman"/>
          <w:sz w:val="24"/>
          <w:szCs w:val="24"/>
          <w:lang w:val="fr-FR"/>
        </w:rPr>
        <w:t xml:space="preserve"> l’ordre traditionnel qui prévoyait d’abord la pauvreté, ensuite la chasteté et enfin l’obéissance</w:t>
      </w:r>
      <w:r w:rsidR="00571828" w:rsidRPr="009A63BC">
        <w:rPr>
          <w:rFonts w:ascii="Times New Roman" w:hAnsi="Times New Roman" w:cs="Times New Roman"/>
          <w:sz w:val="24"/>
          <w:szCs w:val="24"/>
          <w:lang w:val="fr-FR"/>
        </w:rPr>
        <w:t>.</w:t>
      </w:r>
      <w:r w:rsidR="00571828">
        <w:rPr>
          <w:rFonts w:ascii="Times New Roman" w:hAnsi="Times New Roman" w:cs="Times New Roman"/>
          <w:color w:val="FF0000"/>
          <w:sz w:val="24"/>
          <w:szCs w:val="24"/>
          <w:lang w:val="fr-FR"/>
        </w:rPr>
        <w:t xml:space="preserve"> </w:t>
      </w:r>
      <w:r w:rsidR="00571828" w:rsidRPr="008B64DB">
        <w:rPr>
          <w:rFonts w:ascii="Times New Roman" w:hAnsi="Times New Roman" w:cs="Times New Roman"/>
          <w:sz w:val="24"/>
          <w:szCs w:val="24"/>
          <w:lang w:val="fr-FR"/>
        </w:rPr>
        <w:t>Après la promulgation du Co</w:t>
      </w:r>
      <w:r w:rsidR="008B64DB" w:rsidRPr="008B64DB">
        <w:rPr>
          <w:rFonts w:ascii="Times New Roman" w:hAnsi="Times New Roman" w:cs="Times New Roman"/>
          <w:sz w:val="24"/>
          <w:szCs w:val="24"/>
          <w:lang w:val="fr-FR"/>
        </w:rPr>
        <w:t xml:space="preserve">de de Droit Canonique de 1917, cet </w:t>
      </w:r>
      <w:r w:rsidR="00571828" w:rsidRPr="008B64DB">
        <w:rPr>
          <w:rFonts w:ascii="Times New Roman" w:hAnsi="Times New Roman" w:cs="Times New Roman"/>
          <w:sz w:val="24"/>
          <w:szCs w:val="24"/>
          <w:lang w:val="fr-FR"/>
        </w:rPr>
        <w:t>ordre traditionnel fut inséré dans nos Constitutions. Vatican II donna ensuite la première place à la chasteté et demanda aux Instituts religieux de rénover leurs Constitutions. Pour cette révision, le Code de Droit Canonique de 1983 indiqua que</w:t>
      </w:r>
      <w:r w:rsidR="00FF3D8E" w:rsidRPr="008B64DB">
        <w:rPr>
          <w:rFonts w:ascii="Times New Roman" w:hAnsi="Times New Roman" w:cs="Times New Roman"/>
          <w:sz w:val="24"/>
          <w:szCs w:val="24"/>
          <w:lang w:val="fr-FR"/>
        </w:rPr>
        <w:t xml:space="preserve"> « </w:t>
      </w:r>
      <w:r w:rsidR="00FF3D8E" w:rsidRPr="00FF3D8E">
        <w:rPr>
          <w:rFonts w:ascii="Times New Roman" w:hAnsi="Times New Roman" w:cs="Times New Roman"/>
          <w:sz w:val="24"/>
          <w:szCs w:val="24"/>
          <w:lang w:val="fr-FR"/>
        </w:rPr>
        <w:t>La pensée des fondateurs et leur projet… concernant la nature, le but, l'esprit et le caractère de l'</w:t>
      </w:r>
      <w:r w:rsidR="00447ACF">
        <w:rPr>
          <w:rFonts w:ascii="Times New Roman" w:hAnsi="Times New Roman" w:cs="Times New Roman"/>
          <w:sz w:val="24"/>
          <w:szCs w:val="24"/>
          <w:lang w:val="fr-FR"/>
        </w:rPr>
        <w:t>I</w:t>
      </w:r>
      <w:r w:rsidR="00FF3D8E" w:rsidRPr="00FF3D8E">
        <w:rPr>
          <w:rFonts w:ascii="Times New Roman" w:hAnsi="Times New Roman" w:cs="Times New Roman"/>
          <w:sz w:val="24"/>
          <w:szCs w:val="24"/>
          <w:lang w:val="fr-FR"/>
        </w:rPr>
        <w:t>nstitut ainsi que ses saines traditions, toutes choses qui constituent le patrimoine de l'</w:t>
      </w:r>
      <w:r w:rsidR="00447ACF">
        <w:rPr>
          <w:rFonts w:ascii="Times New Roman" w:hAnsi="Times New Roman" w:cs="Times New Roman"/>
          <w:sz w:val="24"/>
          <w:szCs w:val="24"/>
          <w:lang w:val="fr-FR"/>
        </w:rPr>
        <w:t>I</w:t>
      </w:r>
      <w:r w:rsidR="00FF3D8E" w:rsidRPr="00FF3D8E">
        <w:rPr>
          <w:rFonts w:ascii="Times New Roman" w:hAnsi="Times New Roman" w:cs="Times New Roman"/>
          <w:sz w:val="24"/>
          <w:szCs w:val="24"/>
          <w:lang w:val="fr-FR"/>
        </w:rPr>
        <w:t>nstitut, doivent être fidèlement maintenues par tous</w:t>
      </w:r>
      <w:r w:rsidR="00FF3D8E" w:rsidRPr="008B64DB">
        <w:rPr>
          <w:rFonts w:ascii="Times New Roman" w:hAnsi="Times New Roman" w:cs="Times New Roman"/>
          <w:sz w:val="24"/>
          <w:szCs w:val="24"/>
          <w:lang w:val="fr-FR"/>
        </w:rPr>
        <w:t>. »</w:t>
      </w:r>
      <w:r w:rsidR="009944D9" w:rsidRPr="008B64DB">
        <w:rPr>
          <w:rStyle w:val="Rimandonotaapidipagina"/>
          <w:rFonts w:ascii="Times New Roman" w:hAnsi="Times New Roman" w:cs="Times New Roman"/>
          <w:sz w:val="24"/>
          <w:szCs w:val="24"/>
          <w:lang w:val="it-IT"/>
        </w:rPr>
        <w:footnoteReference w:id="2"/>
      </w:r>
      <w:r w:rsidR="005071BC" w:rsidRPr="008B64DB">
        <w:rPr>
          <w:rFonts w:ascii="Times New Roman" w:hAnsi="Times New Roman" w:cs="Times New Roman"/>
          <w:sz w:val="24"/>
          <w:szCs w:val="24"/>
          <w:lang w:val="fr-FR"/>
        </w:rPr>
        <w:t xml:space="preserve"> </w:t>
      </w:r>
      <w:r w:rsidR="00FF3D8E" w:rsidRPr="008B64DB">
        <w:rPr>
          <w:rFonts w:ascii="Times New Roman" w:hAnsi="Times New Roman" w:cs="Times New Roman"/>
          <w:sz w:val="24"/>
          <w:szCs w:val="24"/>
          <w:lang w:val="fr-FR"/>
        </w:rPr>
        <w:t xml:space="preserve">Voilà pourquoi le CG22, dans l’édition définitive des </w:t>
      </w:r>
      <w:r w:rsidR="00FF3D8E" w:rsidRPr="00A15E44">
        <w:rPr>
          <w:rFonts w:ascii="Times New Roman" w:hAnsi="Times New Roman" w:cs="Times New Roman"/>
          <w:sz w:val="24"/>
          <w:szCs w:val="24"/>
          <w:lang w:val="fr-FR"/>
        </w:rPr>
        <w:t>Constitutions mit de nouveau l’obéissance en première place.</w:t>
      </w:r>
    </w:p>
    <w:p w:rsidR="00EE1DE7" w:rsidRPr="00C218F3" w:rsidRDefault="00F10AFA" w:rsidP="00C218F3">
      <w:pPr>
        <w:pStyle w:val="Nessunaspaziatura"/>
        <w:spacing w:after="120" w:line="22" w:lineRule="atLeast"/>
        <w:ind w:firstLine="284"/>
        <w:jc w:val="both"/>
        <w:rPr>
          <w:rFonts w:ascii="Times New Roman" w:hAnsi="Times New Roman" w:cs="Times New Roman"/>
          <w:sz w:val="24"/>
          <w:szCs w:val="24"/>
          <w:lang w:val="fr-FR"/>
        </w:rPr>
      </w:pPr>
      <w:r w:rsidRPr="00A15E44">
        <w:rPr>
          <w:rFonts w:ascii="Times New Roman" w:hAnsi="Times New Roman" w:cs="Times New Roman"/>
          <w:sz w:val="24"/>
          <w:szCs w:val="24"/>
          <w:lang w:val="fr-FR"/>
        </w:rPr>
        <w:t xml:space="preserve">Don Bosco voyait dans l'obéissance religieuse une disponibilité à Dieu pour la mission, une </w:t>
      </w:r>
      <w:r w:rsidR="005E3B25" w:rsidRPr="00A15E44">
        <w:rPr>
          <w:rFonts w:ascii="Times New Roman" w:hAnsi="Times New Roman" w:cs="Times New Roman"/>
          <w:sz w:val="24"/>
          <w:szCs w:val="24"/>
          <w:lang w:val="fr-FR"/>
        </w:rPr>
        <w:t>promptitude</w:t>
      </w:r>
      <w:r w:rsidRPr="00A15E44">
        <w:rPr>
          <w:rFonts w:ascii="Times New Roman" w:hAnsi="Times New Roman" w:cs="Times New Roman"/>
          <w:sz w:val="24"/>
          <w:szCs w:val="24"/>
          <w:lang w:val="fr-FR"/>
        </w:rPr>
        <w:t xml:space="preserve"> </w:t>
      </w:r>
      <w:r w:rsidR="005E3B25" w:rsidRPr="00A15E44">
        <w:rPr>
          <w:rFonts w:ascii="Times New Roman" w:hAnsi="Times New Roman" w:cs="Times New Roman"/>
          <w:sz w:val="24"/>
          <w:szCs w:val="24"/>
          <w:lang w:val="fr-FR"/>
        </w:rPr>
        <w:t>à répondre à tous les besoins où que ce soit</w:t>
      </w:r>
      <w:r w:rsidRPr="00A15E44">
        <w:rPr>
          <w:rFonts w:ascii="Times New Roman" w:hAnsi="Times New Roman" w:cs="Times New Roman"/>
          <w:sz w:val="24"/>
          <w:szCs w:val="24"/>
          <w:lang w:val="fr-FR"/>
        </w:rPr>
        <w:t xml:space="preserve">. Une fois, </w:t>
      </w:r>
      <w:r w:rsidR="00A15E44" w:rsidRPr="00A15E44">
        <w:rPr>
          <w:rFonts w:ascii="Times New Roman" w:hAnsi="Times New Roman" w:cs="Times New Roman"/>
          <w:sz w:val="24"/>
          <w:szCs w:val="24"/>
          <w:lang w:val="fr-FR"/>
        </w:rPr>
        <w:t>mettant son mouchoir en boule</w:t>
      </w:r>
      <w:r w:rsidRPr="00A15E44">
        <w:rPr>
          <w:rFonts w:ascii="Times New Roman" w:hAnsi="Times New Roman" w:cs="Times New Roman"/>
          <w:sz w:val="24"/>
          <w:szCs w:val="24"/>
          <w:lang w:val="fr-FR"/>
        </w:rPr>
        <w:t xml:space="preserve">, il </w:t>
      </w:r>
      <w:r w:rsidR="00A15E44">
        <w:rPr>
          <w:rFonts w:ascii="Times New Roman" w:hAnsi="Times New Roman" w:cs="Times New Roman"/>
          <w:sz w:val="24"/>
          <w:szCs w:val="24"/>
          <w:lang w:val="fr-FR"/>
        </w:rPr>
        <w:t>se l</w:t>
      </w:r>
      <w:r w:rsidRPr="00A15E44">
        <w:rPr>
          <w:rFonts w:ascii="Times New Roman" w:hAnsi="Times New Roman" w:cs="Times New Roman"/>
          <w:sz w:val="24"/>
          <w:szCs w:val="24"/>
          <w:lang w:val="fr-FR"/>
        </w:rPr>
        <w:t xml:space="preserve">e </w:t>
      </w:r>
      <w:r w:rsidR="00A15E44">
        <w:rPr>
          <w:rFonts w:ascii="Times New Roman" w:hAnsi="Times New Roman" w:cs="Times New Roman"/>
          <w:sz w:val="24"/>
          <w:szCs w:val="24"/>
          <w:lang w:val="fr-FR"/>
        </w:rPr>
        <w:t>jetait</w:t>
      </w:r>
      <w:r w:rsidRPr="00A15E44">
        <w:rPr>
          <w:rFonts w:ascii="Times New Roman" w:hAnsi="Times New Roman" w:cs="Times New Roman"/>
          <w:sz w:val="24"/>
          <w:szCs w:val="24"/>
          <w:lang w:val="fr-FR"/>
        </w:rPr>
        <w:t xml:space="preserve"> d'une main à l'autre, tandis que les jeunes, silencieux, regardaient ce jeu, jusqu'à ce qu'il dise tout à coup</w:t>
      </w:r>
      <w:r w:rsidR="00E34951" w:rsidRPr="00A15E44">
        <w:rPr>
          <w:rFonts w:ascii="Times New Roman" w:hAnsi="Times New Roman" w:cs="Times New Roman"/>
          <w:sz w:val="24"/>
          <w:szCs w:val="24"/>
          <w:lang w:val="fr-FR"/>
        </w:rPr>
        <w:t xml:space="preserve"> </w:t>
      </w:r>
      <w:r w:rsidRPr="00A15E44">
        <w:rPr>
          <w:rFonts w:ascii="Times New Roman" w:hAnsi="Times New Roman" w:cs="Times New Roman"/>
          <w:sz w:val="24"/>
          <w:szCs w:val="24"/>
          <w:lang w:val="fr-FR"/>
        </w:rPr>
        <w:t>:</w:t>
      </w:r>
      <w:r w:rsidR="00E34951" w:rsidRPr="00A15E44">
        <w:rPr>
          <w:rFonts w:ascii="Times New Roman" w:hAnsi="Times New Roman" w:cs="Times New Roman"/>
          <w:sz w:val="24"/>
          <w:szCs w:val="24"/>
          <w:lang w:val="fr-FR"/>
        </w:rPr>
        <w:t xml:space="preserve"> « Oh ! Si je pouvais compter sur douze jeunes de qui je serais libre de disposer comme je le fais de ce mouchoir, j'aimerais diffuser le nom de Jésus-Christ non seulement dans toute </w:t>
      </w:r>
      <w:r w:rsidR="00E34951" w:rsidRPr="00C218F3">
        <w:rPr>
          <w:rFonts w:ascii="Times New Roman" w:hAnsi="Times New Roman" w:cs="Times New Roman"/>
          <w:sz w:val="24"/>
          <w:szCs w:val="24"/>
          <w:lang w:val="fr-FR"/>
        </w:rPr>
        <w:t>l'Europe, mais au-delà, hors de ses frontières, dans les pays lointains. »</w:t>
      </w:r>
      <w:r w:rsidR="00605C8F" w:rsidRPr="00C218F3">
        <w:rPr>
          <w:rStyle w:val="Rimandonotaapidipagina"/>
          <w:rFonts w:ascii="Times New Roman" w:hAnsi="Times New Roman" w:cs="Times New Roman"/>
          <w:sz w:val="24"/>
          <w:szCs w:val="24"/>
          <w:lang w:val="it-IT"/>
        </w:rPr>
        <w:footnoteReference w:id="3"/>
      </w:r>
    </w:p>
    <w:p w:rsidR="009A0792" w:rsidRPr="00FA4E17" w:rsidRDefault="00EE1DE7" w:rsidP="007D5651">
      <w:pPr>
        <w:pStyle w:val="Nessunaspaziatura"/>
        <w:spacing w:after="120" w:line="22" w:lineRule="atLeast"/>
        <w:ind w:firstLine="284"/>
        <w:jc w:val="both"/>
        <w:rPr>
          <w:rFonts w:ascii="Times New Roman" w:hAnsi="Times New Roman" w:cs="Times New Roman"/>
          <w:color w:val="FF0000"/>
          <w:sz w:val="24"/>
          <w:szCs w:val="24"/>
          <w:lang w:val="fr-FR"/>
        </w:rPr>
      </w:pPr>
      <w:r w:rsidRPr="00C218F3">
        <w:rPr>
          <w:rFonts w:ascii="Times New Roman" w:hAnsi="Times New Roman" w:cs="Times New Roman"/>
          <w:sz w:val="24"/>
          <w:szCs w:val="24"/>
          <w:lang w:val="fr-FR"/>
        </w:rPr>
        <w:t>Le P. Vecchi commente ainsi : « Comme en réponse à cette invitation, est né</w:t>
      </w:r>
      <w:r w:rsidR="00C218F3" w:rsidRPr="00C218F3">
        <w:rPr>
          <w:rFonts w:ascii="Times New Roman" w:hAnsi="Times New Roman" w:cs="Times New Roman"/>
          <w:sz w:val="24"/>
          <w:szCs w:val="24"/>
          <w:lang w:val="fr-FR"/>
        </w:rPr>
        <w:t>e</w:t>
      </w:r>
      <w:r w:rsidRPr="00C218F3">
        <w:rPr>
          <w:rFonts w:ascii="Times New Roman" w:hAnsi="Times New Roman" w:cs="Times New Roman"/>
          <w:sz w:val="24"/>
          <w:szCs w:val="24"/>
          <w:lang w:val="fr-FR"/>
        </w:rPr>
        <w:t xml:space="preserve"> dans la </w:t>
      </w:r>
      <w:r w:rsidR="00C218F3" w:rsidRPr="00C218F3">
        <w:rPr>
          <w:rFonts w:ascii="Times New Roman" w:hAnsi="Times New Roman" w:cs="Times New Roman"/>
          <w:sz w:val="24"/>
          <w:szCs w:val="24"/>
          <w:lang w:val="fr-FR"/>
        </w:rPr>
        <w:t>C</w:t>
      </w:r>
      <w:r w:rsidRPr="00C218F3">
        <w:rPr>
          <w:rFonts w:ascii="Times New Roman" w:hAnsi="Times New Roman" w:cs="Times New Roman"/>
          <w:sz w:val="24"/>
          <w:szCs w:val="24"/>
          <w:lang w:val="fr-FR"/>
        </w:rPr>
        <w:t xml:space="preserve">ongrégation la tradition qui encourage les confrères </w:t>
      </w:r>
      <w:r w:rsidRPr="006B23BD">
        <w:rPr>
          <w:rFonts w:ascii="Times New Roman" w:hAnsi="Times New Roman" w:cs="Times New Roman"/>
          <w:sz w:val="24"/>
          <w:szCs w:val="24"/>
          <w:lang w:val="fr-FR"/>
        </w:rPr>
        <w:t xml:space="preserve">qui se sentent appelés, à </w:t>
      </w:r>
      <w:r w:rsidR="00C218F3" w:rsidRPr="006B23BD">
        <w:rPr>
          <w:rFonts w:ascii="Times New Roman" w:hAnsi="Times New Roman" w:cs="Times New Roman"/>
          <w:sz w:val="24"/>
          <w:szCs w:val="24"/>
          <w:lang w:val="fr-FR"/>
        </w:rPr>
        <w:t>présenter</w:t>
      </w:r>
      <w:r w:rsidRPr="006B23BD">
        <w:rPr>
          <w:rFonts w:ascii="Times New Roman" w:hAnsi="Times New Roman" w:cs="Times New Roman"/>
          <w:sz w:val="24"/>
          <w:szCs w:val="24"/>
          <w:lang w:val="fr-FR"/>
        </w:rPr>
        <w:t xml:space="preserve"> au Recteur Majeur leur disponibilité pour les missions "ad gentes ".</w:t>
      </w:r>
      <w:r w:rsidR="00E20CE7" w:rsidRPr="006B23BD">
        <w:rPr>
          <w:rFonts w:ascii="Times New Roman" w:hAnsi="Times New Roman" w:cs="Times New Roman"/>
          <w:sz w:val="24"/>
          <w:szCs w:val="24"/>
          <w:lang w:val="fr-FR"/>
        </w:rPr>
        <w:t xml:space="preserve"> En dépassant toutes les frontières géographiques, elle les prépare dans leur cœur à prêcher partout l’Évangile et donne à l’obéissance salésienne une dimension particulière de totalité et de mondialité</w:t>
      </w:r>
      <w:r w:rsidR="00E20CE7" w:rsidRPr="0016358B">
        <w:rPr>
          <w:rFonts w:ascii="Times New Roman" w:hAnsi="Times New Roman" w:cs="Times New Roman"/>
          <w:sz w:val="24"/>
          <w:szCs w:val="24"/>
          <w:lang w:val="fr-FR"/>
        </w:rPr>
        <w:t>. Cette disponibilité à l'obéissance ... est typique de notre tradition. »</w:t>
      </w:r>
      <w:r w:rsidR="003E7405" w:rsidRPr="0016358B">
        <w:rPr>
          <w:rStyle w:val="Rimandonotaapidipagina"/>
          <w:rFonts w:ascii="Times New Roman" w:hAnsi="Times New Roman" w:cs="Times New Roman"/>
          <w:sz w:val="24"/>
          <w:szCs w:val="24"/>
          <w:lang w:val="fr-FR"/>
        </w:rPr>
        <w:footnoteReference w:id="4"/>
      </w:r>
      <w:r w:rsidR="006C1E26" w:rsidRPr="0016358B">
        <w:rPr>
          <w:rFonts w:ascii="Times New Roman" w:hAnsi="Times New Roman" w:cs="Times New Roman"/>
          <w:sz w:val="24"/>
          <w:szCs w:val="24"/>
          <w:lang w:val="fr-FR"/>
        </w:rPr>
        <w:t xml:space="preserve"> </w:t>
      </w:r>
      <w:r w:rsidR="00FA4E17" w:rsidRPr="0016358B">
        <w:rPr>
          <w:rFonts w:ascii="Times New Roman" w:hAnsi="Times New Roman" w:cs="Times New Roman"/>
          <w:sz w:val="24"/>
          <w:szCs w:val="24"/>
          <w:lang w:val="fr-FR"/>
        </w:rPr>
        <w:t xml:space="preserve">C’est </w:t>
      </w:r>
      <w:r w:rsidR="0016358B" w:rsidRPr="0016358B">
        <w:rPr>
          <w:rFonts w:ascii="Times New Roman" w:hAnsi="Times New Roman" w:cs="Times New Roman"/>
          <w:sz w:val="24"/>
          <w:szCs w:val="24"/>
          <w:lang w:val="fr-FR"/>
        </w:rPr>
        <w:t>ainsi</w:t>
      </w:r>
      <w:r w:rsidR="00FA4E17" w:rsidRPr="0016358B">
        <w:rPr>
          <w:rFonts w:ascii="Times New Roman" w:hAnsi="Times New Roman" w:cs="Times New Roman"/>
          <w:sz w:val="24"/>
          <w:szCs w:val="24"/>
          <w:lang w:val="fr-FR"/>
        </w:rPr>
        <w:t xml:space="preserve"> que nous sommes devenus une </w:t>
      </w:r>
      <w:r w:rsidR="0016358B" w:rsidRPr="0016358B">
        <w:rPr>
          <w:rFonts w:ascii="Times New Roman" w:hAnsi="Times New Roman" w:cs="Times New Roman"/>
          <w:sz w:val="24"/>
          <w:szCs w:val="24"/>
          <w:lang w:val="fr-FR"/>
        </w:rPr>
        <w:t>C</w:t>
      </w:r>
      <w:r w:rsidR="00FA4E17" w:rsidRPr="0016358B">
        <w:rPr>
          <w:rFonts w:ascii="Times New Roman" w:hAnsi="Times New Roman" w:cs="Times New Roman"/>
          <w:sz w:val="24"/>
          <w:szCs w:val="24"/>
          <w:lang w:val="fr-FR"/>
        </w:rPr>
        <w:t xml:space="preserve">ongrégation mondiale. </w:t>
      </w:r>
    </w:p>
    <w:p w:rsidR="004412F1" w:rsidRPr="00C57634" w:rsidRDefault="00FA4E17" w:rsidP="007D5651">
      <w:pPr>
        <w:pStyle w:val="Nessunaspaziatura"/>
        <w:spacing w:after="120" w:line="22" w:lineRule="atLeast"/>
        <w:ind w:firstLine="284"/>
        <w:jc w:val="both"/>
        <w:rPr>
          <w:rFonts w:ascii="Times New Roman" w:hAnsi="Times New Roman" w:cs="Times New Roman"/>
          <w:sz w:val="24"/>
          <w:szCs w:val="24"/>
          <w:lang w:val="fr-FR"/>
        </w:rPr>
      </w:pPr>
      <w:r w:rsidRPr="00C57634">
        <w:rPr>
          <w:rFonts w:ascii="Times New Roman" w:hAnsi="Times New Roman" w:cs="Times New Roman"/>
          <w:sz w:val="24"/>
          <w:szCs w:val="24"/>
          <w:lang w:val="fr-FR"/>
        </w:rPr>
        <w:lastRenderedPageBreak/>
        <w:t>« La dimension missionnaire, déclare l’actuel Successeur de Don Bosco, fait partie de notre identité ».</w:t>
      </w:r>
      <w:r w:rsidR="00713175" w:rsidRPr="00C57634">
        <w:rPr>
          <w:rStyle w:val="Rimandonotaapidipagina"/>
          <w:rFonts w:ascii="Times New Roman" w:hAnsi="Times New Roman" w:cs="Times New Roman"/>
          <w:sz w:val="24"/>
          <w:szCs w:val="24"/>
          <w:lang w:val="fr-FR"/>
        </w:rPr>
        <w:footnoteReference w:id="5"/>
      </w:r>
      <w:r w:rsidR="007365B7" w:rsidRPr="00C57634">
        <w:rPr>
          <w:rFonts w:ascii="Times New Roman" w:hAnsi="Times New Roman" w:cs="Times New Roman"/>
          <w:sz w:val="24"/>
          <w:szCs w:val="24"/>
          <w:lang w:val="fr-FR"/>
        </w:rPr>
        <w:t xml:space="preserve"> </w:t>
      </w:r>
      <w:r w:rsidR="00427F82" w:rsidRPr="00C57634">
        <w:rPr>
          <w:rFonts w:ascii="Times New Roman" w:hAnsi="Times New Roman" w:cs="Times New Roman"/>
          <w:sz w:val="24"/>
          <w:szCs w:val="24"/>
          <w:lang w:val="fr-FR"/>
        </w:rPr>
        <w:t>E</w:t>
      </w:r>
      <w:r w:rsidRPr="00C57634">
        <w:rPr>
          <w:rFonts w:ascii="Times New Roman" w:hAnsi="Times New Roman" w:cs="Times New Roman"/>
          <w:sz w:val="24"/>
          <w:szCs w:val="24"/>
          <w:lang w:val="fr-FR"/>
        </w:rPr>
        <w:t xml:space="preserve">t il continue : « Salésiens de Don Bosco, même si nous avons une organisation juridique concrétisée par les Provinces, nous ne faisons pas profession </w:t>
      </w:r>
      <w:r w:rsidR="007D0FB1">
        <w:rPr>
          <w:rFonts w:ascii="Times New Roman" w:hAnsi="Times New Roman" w:cs="Times New Roman"/>
          <w:sz w:val="24"/>
          <w:szCs w:val="24"/>
          <w:lang w:val="fr-FR"/>
        </w:rPr>
        <w:t>de</w:t>
      </w:r>
      <w:r w:rsidRPr="00C57634">
        <w:rPr>
          <w:rFonts w:ascii="Times New Roman" w:hAnsi="Times New Roman" w:cs="Times New Roman"/>
          <w:sz w:val="24"/>
          <w:szCs w:val="24"/>
          <w:lang w:val="fr-FR"/>
        </w:rPr>
        <w:t xml:space="preserve"> demeurer en un lieu, une terre ou être d’une appartenance à un groupe. Nous sommes Salésiens de Don Bosco dans la Congrégation et pour la</w:t>
      </w:r>
      <w:r w:rsidRPr="00C57634">
        <w:rPr>
          <w:rFonts w:ascii="Times New Roman" w:hAnsi="Times New Roman" w:cs="Times New Roman"/>
          <w:i/>
          <w:sz w:val="24"/>
          <w:szCs w:val="24"/>
          <w:lang w:val="fr-FR"/>
        </w:rPr>
        <w:t xml:space="preserve"> Mission</w:t>
      </w:r>
      <w:r w:rsidRPr="00C57634">
        <w:rPr>
          <w:rFonts w:ascii="Times New Roman" w:hAnsi="Times New Roman" w:cs="Times New Roman"/>
          <w:sz w:val="24"/>
          <w:szCs w:val="24"/>
          <w:lang w:val="fr-FR"/>
        </w:rPr>
        <w:t>, là où l'on a le plus besoin de nous et où nous pouvons servir. »</w:t>
      </w:r>
      <w:r w:rsidR="00DE4D33" w:rsidRPr="00C57634">
        <w:rPr>
          <w:rStyle w:val="Rimandonotaapidipagina"/>
          <w:rFonts w:ascii="Times New Roman" w:hAnsi="Times New Roman" w:cs="Times New Roman"/>
          <w:sz w:val="24"/>
          <w:szCs w:val="24"/>
          <w:lang w:val="fr-FR"/>
        </w:rPr>
        <w:footnoteReference w:id="6"/>
      </w:r>
      <w:r w:rsidR="004412F1" w:rsidRPr="00C57634">
        <w:rPr>
          <w:rFonts w:ascii="Times New Roman" w:hAnsi="Times New Roman" w:cs="Times New Roman"/>
          <w:sz w:val="24"/>
          <w:szCs w:val="24"/>
          <w:lang w:val="fr-FR"/>
        </w:rPr>
        <w:t xml:space="preserve"> </w:t>
      </w:r>
    </w:p>
    <w:p w:rsidR="00D51F33" w:rsidRPr="00E204B4" w:rsidRDefault="004412F1" w:rsidP="007D5651">
      <w:pPr>
        <w:pStyle w:val="Nessunaspaziatura"/>
        <w:spacing w:after="120" w:line="22" w:lineRule="atLeast"/>
        <w:ind w:firstLine="284"/>
        <w:jc w:val="both"/>
        <w:rPr>
          <w:rFonts w:ascii="Times New Roman" w:hAnsi="Times New Roman" w:cs="Times New Roman"/>
          <w:sz w:val="24"/>
          <w:szCs w:val="24"/>
          <w:lang w:val="fr-FR"/>
        </w:rPr>
      </w:pPr>
      <w:r w:rsidRPr="004862BC">
        <w:rPr>
          <w:rFonts w:ascii="Times New Roman" w:hAnsi="Times New Roman" w:cs="Times New Roman"/>
          <w:sz w:val="24"/>
          <w:szCs w:val="24"/>
          <w:lang w:val="fr-FR"/>
        </w:rPr>
        <w:t xml:space="preserve">Lorsqu’il </w:t>
      </w:r>
      <w:r w:rsidR="0016076C" w:rsidRPr="004862BC">
        <w:rPr>
          <w:rFonts w:ascii="Times New Roman" w:hAnsi="Times New Roman" w:cs="Times New Roman"/>
          <w:sz w:val="24"/>
          <w:szCs w:val="24"/>
          <w:lang w:val="fr-FR"/>
        </w:rPr>
        <w:t xml:space="preserve">s’apprêtait à </w:t>
      </w:r>
      <w:r w:rsidRPr="004862BC">
        <w:rPr>
          <w:rFonts w:ascii="Times New Roman" w:hAnsi="Times New Roman" w:cs="Times New Roman"/>
          <w:sz w:val="24"/>
          <w:szCs w:val="24"/>
          <w:lang w:val="fr-FR"/>
        </w:rPr>
        <w:t>commencer</w:t>
      </w:r>
      <w:r w:rsidR="00D51F33" w:rsidRPr="004862BC">
        <w:rPr>
          <w:rFonts w:ascii="Times New Roman" w:hAnsi="Times New Roman" w:cs="Times New Roman"/>
          <w:sz w:val="24"/>
          <w:szCs w:val="24"/>
          <w:lang w:val="fr-FR"/>
        </w:rPr>
        <w:t xml:space="preserve"> les missions </w:t>
      </w:r>
      <w:r w:rsidR="00D51F33" w:rsidRPr="003F17FA">
        <w:rPr>
          <w:rFonts w:ascii="Times New Roman" w:hAnsi="Times New Roman" w:cs="Times New Roman"/>
          <w:sz w:val="24"/>
          <w:szCs w:val="24"/>
          <w:lang w:val="fr-FR"/>
        </w:rPr>
        <w:t>d’Amérique</w:t>
      </w:r>
      <w:r w:rsidR="0016076C" w:rsidRPr="003F17FA">
        <w:rPr>
          <w:rFonts w:ascii="Times New Roman" w:hAnsi="Times New Roman" w:cs="Times New Roman"/>
          <w:sz w:val="24"/>
          <w:szCs w:val="24"/>
          <w:lang w:val="fr-FR"/>
        </w:rPr>
        <w:t xml:space="preserve"> en 1875, Don Bosco invita les S</w:t>
      </w:r>
      <w:r w:rsidR="00D51F33" w:rsidRPr="003F17FA">
        <w:rPr>
          <w:rFonts w:ascii="Times New Roman" w:hAnsi="Times New Roman" w:cs="Times New Roman"/>
          <w:sz w:val="24"/>
          <w:szCs w:val="24"/>
          <w:lang w:val="fr-FR"/>
        </w:rPr>
        <w:t>alésiens à proposer librement</w:t>
      </w:r>
      <w:r w:rsidR="0016076C" w:rsidRPr="003F17FA">
        <w:rPr>
          <w:rFonts w:ascii="Times New Roman" w:hAnsi="Times New Roman" w:cs="Times New Roman"/>
          <w:sz w:val="24"/>
          <w:szCs w:val="24"/>
          <w:lang w:val="fr-FR"/>
        </w:rPr>
        <w:t xml:space="preserve"> leur candidature</w:t>
      </w:r>
      <w:r w:rsidR="00D51F33" w:rsidRPr="003F17FA">
        <w:rPr>
          <w:rFonts w:ascii="Times New Roman" w:hAnsi="Times New Roman" w:cs="Times New Roman"/>
          <w:sz w:val="24"/>
          <w:szCs w:val="24"/>
          <w:lang w:val="fr-FR"/>
        </w:rPr>
        <w:t xml:space="preserve">. Aujourd’hui l’appel de Dieu pour la mission de la </w:t>
      </w:r>
      <w:r w:rsidR="004862BC" w:rsidRPr="003F17FA">
        <w:rPr>
          <w:rFonts w:ascii="Times New Roman" w:hAnsi="Times New Roman" w:cs="Times New Roman"/>
          <w:sz w:val="24"/>
          <w:szCs w:val="24"/>
          <w:lang w:val="fr-FR"/>
        </w:rPr>
        <w:t>C</w:t>
      </w:r>
      <w:r w:rsidR="00D51F33" w:rsidRPr="003F17FA">
        <w:rPr>
          <w:rFonts w:ascii="Times New Roman" w:hAnsi="Times New Roman" w:cs="Times New Roman"/>
          <w:sz w:val="24"/>
          <w:szCs w:val="24"/>
          <w:lang w:val="fr-FR"/>
        </w:rPr>
        <w:t xml:space="preserve">ongrégation parvient aux confrères à travers les </w:t>
      </w:r>
      <w:r w:rsidR="004862BC" w:rsidRPr="003F17FA">
        <w:rPr>
          <w:rFonts w:ascii="Times New Roman" w:hAnsi="Times New Roman" w:cs="Times New Roman"/>
          <w:sz w:val="24"/>
          <w:szCs w:val="24"/>
          <w:lang w:val="fr-FR"/>
        </w:rPr>
        <w:t>C</w:t>
      </w:r>
      <w:r w:rsidR="00D51F33" w:rsidRPr="003F17FA">
        <w:rPr>
          <w:rFonts w:ascii="Times New Roman" w:hAnsi="Times New Roman" w:cs="Times New Roman"/>
          <w:sz w:val="24"/>
          <w:szCs w:val="24"/>
          <w:lang w:val="fr-FR"/>
        </w:rPr>
        <w:t xml:space="preserve">hapitres </w:t>
      </w:r>
      <w:r w:rsidR="004862BC" w:rsidRPr="003F17FA">
        <w:rPr>
          <w:rFonts w:ascii="Times New Roman" w:hAnsi="Times New Roman" w:cs="Times New Roman"/>
          <w:sz w:val="24"/>
          <w:szCs w:val="24"/>
          <w:lang w:val="fr-FR"/>
        </w:rPr>
        <w:t>G</w:t>
      </w:r>
      <w:r w:rsidR="00D51F33" w:rsidRPr="003F17FA">
        <w:rPr>
          <w:rFonts w:ascii="Times New Roman" w:hAnsi="Times New Roman" w:cs="Times New Roman"/>
          <w:sz w:val="24"/>
          <w:szCs w:val="24"/>
          <w:lang w:val="fr-FR"/>
        </w:rPr>
        <w:t xml:space="preserve">énéraux : le CG 21 a lancé le </w:t>
      </w:r>
      <w:r w:rsidR="006C7719" w:rsidRPr="003F17FA">
        <w:rPr>
          <w:rFonts w:ascii="Times New Roman" w:hAnsi="Times New Roman" w:cs="Times New Roman"/>
          <w:sz w:val="24"/>
          <w:szCs w:val="24"/>
          <w:lang w:val="fr-FR"/>
        </w:rPr>
        <w:t>P</w:t>
      </w:r>
      <w:r w:rsidR="00D51F33" w:rsidRPr="003F17FA">
        <w:rPr>
          <w:rFonts w:ascii="Times New Roman" w:hAnsi="Times New Roman" w:cs="Times New Roman"/>
          <w:sz w:val="24"/>
          <w:szCs w:val="24"/>
          <w:lang w:val="fr-FR"/>
        </w:rPr>
        <w:t xml:space="preserve">rojet Afrique et le CG 26 le </w:t>
      </w:r>
      <w:r w:rsidR="006C7719" w:rsidRPr="003F17FA">
        <w:rPr>
          <w:rFonts w:ascii="Times New Roman" w:hAnsi="Times New Roman" w:cs="Times New Roman"/>
          <w:sz w:val="24"/>
          <w:szCs w:val="24"/>
          <w:lang w:val="fr-FR"/>
        </w:rPr>
        <w:t>P</w:t>
      </w:r>
      <w:r w:rsidR="00D51F33" w:rsidRPr="003F17FA">
        <w:rPr>
          <w:rFonts w:ascii="Times New Roman" w:hAnsi="Times New Roman" w:cs="Times New Roman"/>
          <w:sz w:val="24"/>
          <w:szCs w:val="24"/>
          <w:lang w:val="fr-FR"/>
        </w:rPr>
        <w:t>rojet Europe. Le</w:t>
      </w:r>
      <w:r w:rsidR="006C7719"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Recteur</w:t>
      </w:r>
      <w:r w:rsidR="006C7719"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Majeur</w:t>
      </w:r>
      <w:r w:rsidR="006C7719"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ont ensuite, et </w:t>
      </w:r>
      <w:r w:rsidR="006C7719" w:rsidRPr="003F17FA">
        <w:rPr>
          <w:rFonts w:ascii="Times New Roman" w:hAnsi="Times New Roman" w:cs="Times New Roman"/>
          <w:sz w:val="24"/>
          <w:szCs w:val="24"/>
          <w:lang w:val="fr-FR"/>
        </w:rPr>
        <w:t xml:space="preserve">de </w:t>
      </w:r>
      <w:r w:rsidR="00D51F33" w:rsidRPr="003F17FA">
        <w:rPr>
          <w:rFonts w:ascii="Times New Roman" w:hAnsi="Times New Roman" w:cs="Times New Roman"/>
          <w:sz w:val="24"/>
          <w:szCs w:val="24"/>
          <w:lang w:val="fr-FR"/>
        </w:rPr>
        <w:t>façon répétée, adressée à tous les confrères ces invitations missionnaires en indiqu</w:t>
      </w:r>
      <w:r w:rsidR="003F17FA" w:rsidRPr="003F17FA">
        <w:rPr>
          <w:rFonts w:ascii="Times New Roman" w:hAnsi="Times New Roman" w:cs="Times New Roman"/>
          <w:sz w:val="24"/>
          <w:szCs w:val="24"/>
          <w:lang w:val="fr-FR"/>
        </w:rPr>
        <w:t>a</w:t>
      </w:r>
      <w:r w:rsidR="00D51F33" w:rsidRPr="003F17FA">
        <w:rPr>
          <w:rFonts w:ascii="Times New Roman" w:hAnsi="Times New Roman" w:cs="Times New Roman"/>
          <w:sz w:val="24"/>
          <w:szCs w:val="24"/>
          <w:lang w:val="fr-FR"/>
        </w:rPr>
        <w:t xml:space="preserve">nt certaines priorités. </w:t>
      </w:r>
      <w:r w:rsidR="003F17FA" w:rsidRPr="003F17FA">
        <w:rPr>
          <w:rFonts w:ascii="Times New Roman" w:hAnsi="Times New Roman" w:cs="Times New Roman"/>
          <w:sz w:val="24"/>
          <w:szCs w:val="24"/>
          <w:lang w:val="fr-FR"/>
        </w:rPr>
        <w:t xml:space="preserve">L’actuel </w:t>
      </w:r>
      <w:r w:rsidR="00D51F33" w:rsidRPr="003F17FA">
        <w:rPr>
          <w:rFonts w:ascii="Times New Roman" w:hAnsi="Times New Roman" w:cs="Times New Roman"/>
          <w:sz w:val="24"/>
          <w:szCs w:val="24"/>
          <w:lang w:val="fr-FR"/>
        </w:rPr>
        <w:t xml:space="preserve">Recteur Majeur aussi, dans sa première lettre à la </w:t>
      </w:r>
      <w:r w:rsidR="003F17FA" w:rsidRPr="003F17FA">
        <w:rPr>
          <w:rFonts w:ascii="Times New Roman" w:hAnsi="Times New Roman" w:cs="Times New Roman"/>
          <w:sz w:val="24"/>
          <w:szCs w:val="24"/>
          <w:lang w:val="fr-FR"/>
        </w:rPr>
        <w:t>C</w:t>
      </w:r>
      <w:r w:rsidR="00D51F33" w:rsidRPr="003F17FA">
        <w:rPr>
          <w:rFonts w:ascii="Times New Roman" w:hAnsi="Times New Roman" w:cs="Times New Roman"/>
          <w:sz w:val="24"/>
          <w:szCs w:val="24"/>
          <w:lang w:val="fr-FR"/>
        </w:rPr>
        <w:t>ongrégation, a lancé un appel aux confrères en leur indiquant quelque</w:t>
      </w:r>
      <w:r w:rsidR="003F17FA"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zone</w:t>
      </w:r>
      <w:r w:rsidR="003F17FA"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missionnaire</w:t>
      </w:r>
      <w:r w:rsidR="003F17FA" w:rsidRPr="003F17FA">
        <w:rPr>
          <w:rFonts w:ascii="Times New Roman" w:hAnsi="Times New Roman" w:cs="Times New Roman"/>
          <w:sz w:val="24"/>
          <w:szCs w:val="24"/>
          <w:lang w:val="fr-FR"/>
        </w:rPr>
        <w:t>s</w:t>
      </w:r>
      <w:r w:rsidR="00D51F33" w:rsidRPr="003F17FA">
        <w:rPr>
          <w:rFonts w:ascii="Times New Roman" w:hAnsi="Times New Roman" w:cs="Times New Roman"/>
          <w:sz w:val="24"/>
          <w:szCs w:val="24"/>
          <w:lang w:val="fr-FR"/>
        </w:rPr>
        <w:t xml:space="preserve"> se trouvant dans le besoin ; il renouvelle </w:t>
      </w:r>
      <w:r w:rsidR="00AA732F">
        <w:rPr>
          <w:rFonts w:ascii="Times New Roman" w:hAnsi="Times New Roman" w:cs="Times New Roman"/>
          <w:sz w:val="24"/>
          <w:szCs w:val="24"/>
          <w:lang w:val="fr-FR"/>
        </w:rPr>
        <w:t>également</w:t>
      </w:r>
      <w:r w:rsidR="00D51F33" w:rsidRPr="003F17FA">
        <w:rPr>
          <w:rFonts w:ascii="Times New Roman" w:hAnsi="Times New Roman" w:cs="Times New Roman"/>
          <w:sz w:val="24"/>
          <w:szCs w:val="24"/>
          <w:lang w:val="fr-FR"/>
        </w:rPr>
        <w:t xml:space="preserve"> son appel </w:t>
      </w:r>
      <w:r w:rsidR="003F17FA" w:rsidRPr="00E204B4">
        <w:rPr>
          <w:rFonts w:ascii="Times New Roman" w:hAnsi="Times New Roman" w:cs="Times New Roman"/>
          <w:sz w:val="24"/>
          <w:szCs w:val="24"/>
          <w:lang w:val="fr-FR"/>
        </w:rPr>
        <w:t>chaque année pour la fête de l’I</w:t>
      </w:r>
      <w:r w:rsidR="00D51F33" w:rsidRPr="00E204B4">
        <w:rPr>
          <w:rFonts w:ascii="Times New Roman" w:hAnsi="Times New Roman" w:cs="Times New Roman"/>
          <w:sz w:val="24"/>
          <w:szCs w:val="24"/>
          <w:lang w:val="fr-FR"/>
        </w:rPr>
        <w:t>mmaculée.</w:t>
      </w:r>
    </w:p>
    <w:p w:rsidR="00D51F33" w:rsidRPr="00FF16A5" w:rsidRDefault="00D51F33" w:rsidP="007D5651">
      <w:pPr>
        <w:pStyle w:val="Nessunaspaziatura"/>
        <w:spacing w:after="120" w:line="22" w:lineRule="atLeast"/>
        <w:ind w:firstLine="284"/>
        <w:jc w:val="both"/>
        <w:rPr>
          <w:rFonts w:ascii="Times New Roman" w:hAnsi="Times New Roman" w:cs="Times New Roman"/>
          <w:sz w:val="24"/>
          <w:szCs w:val="24"/>
          <w:lang w:val="fr-FR"/>
        </w:rPr>
      </w:pPr>
      <w:r w:rsidRPr="00E204B4">
        <w:rPr>
          <w:rFonts w:ascii="Times New Roman" w:hAnsi="Times New Roman" w:cs="Times New Roman"/>
          <w:sz w:val="24"/>
          <w:szCs w:val="24"/>
          <w:lang w:val="fr-FR"/>
        </w:rPr>
        <w:t xml:space="preserve">Les </w:t>
      </w:r>
      <w:r w:rsidR="00E204B4" w:rsidRPr="00E204B4">
        <w:rPr>
          <w:rFonts w:ascii="Times New Roman" w:hAnsi="Times New Roman" w:cs="Times New Roman"/>
          <w:sz w:val="24"/>
          <w:szCs w:val="24"/>
          <w:lang w:val="fr-FR"/>
        </w:rPr>
        <w:t>vocations missionnaires sont un don</w:t>
      </w:r>
      <w:r w:rsidRPr="00E204B4">
        <w:rPr>
          <w:rFonts w:ascii="Times New Roman" w:hAnsi="Times New Roman" w:cs="Times New Roman"/>
          <w:sz w:val="24"/>
          <w:szCs w:val="24"/>
          <w:lang w:val="fr-FR"/>
        </w:rPr>
        <w:t xml:space="preserve"> de Dieu mais elles on</w:t>
      </w:r>
      <w:r w:rsidRPr="008617C8">
        <w:rPr>
          <w:rFonts w:ascii="Times New Roman" w:hAnsi="Times New Roman" w:cs="Times New Roman"/>
          <w:sz w:val="24"/>
          <w:szCs w:val="24"/>
          <w:lang w:val="fr-FR"/>
        </w:rPr>
        <w:t>t besoin d’être demandées dans la prière, suscit</w:t>
      </w:r>
      <w:r w:rsidR="00E204B4" w:rsidRPr="008617C8">
        <w:rPr>
          <w:rFonts w:ascii="Times New Roman" w:hAnsi="Times New Roman" w:cs="Times New Roman"/>
          <w:sz w:val="24"/>
          <w:szCs w:val="24"/>
          <w:lang w:val="fr-FR"/>
        </w:rPr>
        <w:t>ées</w:t>
      </w:r>
      <w:r w:rsidRPr="008617C8">
        <w:rPr>
          <w:rFonts w:ascii="Times New Roman" w:hAnsi="Times New Roman" w:cs="Times New Roman"/>
          <w:sz w:val="24"/>
          <w:szCs w:val="24"/>
          <w:lang w:val="fr-FR"/>
        </w:rPr>
        <w:t xml:space="preserve"> chez les confrère</w:t>
      </w:r>
      <w:r w:rsidRPr="007F4F83">
        <w:rPr>
          <w:rFonts w:ascii="Times New Roman" w:hAnsi="Times New Roman" w:cs="Times New Roman"/>
          <w:sz w:val="24"/>
          <w:szCs w:val="24"/>
          <w:lang w:val="fr-FR"/>
        </w:rPr>
        <w:t>s, accompagné</w:t>
      </w:r>
      <w:r w:rsidR="00E204B4" w:rsidRPr="007F4F83">
        <w:rPr>
          <w:rFonts w:ascii="Times New Roman" w:hAnsi="Times New Roman" w:cs="Times New Roman"/>
          <w:sz w:val="24"/>
          <w:szCs w:val="24"/>
          <w:lang w:val="fr-FR"/>
        </w:rPr>
        <w:t>es</w:t>
      </w:r>
      <w:r w:rsidRPr="007F4F83">
        <w:rPr>
          <w:rFonts w:ascii="Times New Roman" w:hAnsi="Times New Roman" w:cs="Times New Roman"/>
          <w:sz w:val="24"/>
          <w:szCs w:val="24"/>
          <w:lang w:val="fr-FR"/>
        </w:rPr>
        <w:t xml:space="preserve"> dans leur </w:t>
      </w:r>
      <w:r w:rsidR="00E204B4" w:rsidRPr="007F4F83">
        <w:rPr>
          <w:rFonts w:ascii="Times New Roman" w:hAnsi="Times New Roman" w:cs="Times New Roman"/>
          <w:sz w:val="24"/>
          <w:szCs w:val="24"/>
          <w:lang w:val="fr-FR"/>
        </w:rPr>
        <w:t>maturation</w:t>
      </w:r>
      <w:r w:rsidRPr="007F4F83">
        <w:rPr>
          <w:rFonts w:ascii="Times New Roman" w:hAnsi="Times New Roman" w:cs="Times New Roman"/>
          <w:sz w:val="24"/>
          <w:szCs w:val="24"/>
          <w:lang w:val="fr-FR"/>
        </w:rPr>
        <w:t xml:space="preserve">. </w:t>
      </w:r>
      <w:r w:rsidR="008617C8" w:rsidRPr="007F4F83">
        <w:rPr>
          <w:rFonts w:ascii="Times New Roman" w:hAnsi="Times New Roman" w:cs="Times New Roman"/>
          <w:sz w:val="24"/>
          <w:szCs w:val="24"/>
          <w:lang w:val="fr-FR"/>
        </w:rPr>
        <w:t>Ces vocations requièrent</w:t>
      </w:r>
      <w:r w:rsidRPr="007F4F83">
        <w:rPr>
          <w:rFonts w:ascii="Times New Roman" w:hAnsi="Times New Roman" w:cs="Times New Roman"/>
          <w:sz w:val="24"/>
          <w:szCs w:val="24"/>
          <w:lang w:val="fr-FR"/>
        </w:rPr>
        <w:t xml:space="preserve"> du discernement et naissent </w:t>
      </w:r>
      <w:r w:rsidR="008617C8" w:rsidRPr="007F4F83">
        <w:rPr>
          <w:rFonts w:ascii="Times New Roman" w:hAnsi="Times New Roman" w:cs="Times New Roman"/>
          <w:sz w:val="24"/>
          <w:szCs w:val="24"/>
          <w:lang w:val="fr-FR"/>
        </w:rPr>
        <w:t>là</w:t>
      </w:r>
      <w:r w:rsidRPr="007F4F83">
        <w:rPr>
          <w:rFonts w:ascii="Times New Roman" w:hAnsi="Times New Roman" w:cs="Times New Roman"/>
          <w:sz w:val="24"/>
          <w:szCs w:val="24"/>
          <w:lang w:val="fr-FR"/>
        </w:rPr>
        <w:t xml:space="preserve"> o</w:t>
      </w:r>
      <w:r w:rsidR="008617C8" w:rsidRPr="007F4F83">
        <w:rPr>
          <w:rFonts w:ascii="Times New Roman" w:hAnsi="Times New Roman" w:cs="Times New Roman"/>
          <w:sz w:val="24"/>
          <w:szCs w:val="24"/>
          <w:lang w:val="fr-FR"/>
        </w:rPr>
        <w:t>ù</w:t>
      </w:r>
      <w:r w:rsidRPr="007F4F83">
        <w:rPr>
          <w:rFonts w:ascii="Times New Roman" w:hAnsi="Times New Roman" w:cs="Times New Roman"/>
          <w:sz w:val="24"/>
          <w:szCs w:val="24"/>
          <w:lang w:val="fr-FR"/>
        </w:rPr>
        <w:t xml:space="preserve"> existe un climat de disponibilité. Il ne semble donc pas déplacé de situer la racine de la vocation missionnaire dans une vie vécue comme obéissance à Dieu, comme écoute des besoins de l’</w:t>
      </w:r>
      <w:r w:rsidR="007F4F83" w:rsidRPr="007F4F83">
        <w:rPr>
          <w:rFonts w:ascii="Times New Roman" w:hAnsi="Times New Roman" w:cs="Times New Roman"/>
          <w:sz w:val="24"/>
          <w:szCs w:val="24"/>
          <w:lang w:val="fr-FR"/>
        </w:rPr>
        <w:t>É</w:t>
      </w:r>
      <w:r w:rsidRPr="007F4F83">
        <w:rPr>
          <w:rFonts w:ascii="Times New Roman" w:hAnsi="Times New Roman" w:cs="Times New Roman"/>
          <w:sz w:val="24"/>
          <w:szCs w:val="24"/>
          <w:lang w:val="fr-FR"/>
        </w:rPr>
        <w:t xml:space="preserve">glise, de la </w:t>
      </w:r>
      <w:r w:rsidR="007F4F83" w:rsidRPr="007F4F83">
        <w:rPr>
          <w:rFonts w:ascii="Times New Roman" w:hAnsi="Times New Roman" w:cs="Times New Roman"/>
          <w:sz w:val="24"/>
          <w:szCs w:val="24"/>
          <w:lang w:val="fr-FR"/>
        </w:rPr>
        <w:t>C</w:t>
      </w:r>
      <w:r w:rsidRPr="007F4F83">
        <w:rPr>
          <w:rFonts w:ascii="Times New Roman" w:hAnsi="Times New Roman" w:cs="Times New Roman"/>
          <w:sz w:val="24"/>
          <w:szCs w:val="24"/>
          <w:lang w:val="fr-FR"/>
        </w:rPr>
        <w:t xml:space="preserve">ongrégation, des jeunes pauvres, comme discernement et réponse. L’obéissance n’est pas seulement disponibilité aux demandes d’un </w:t>
      </w:r>
      <w:r w:rsidR="007F4F83" w:rsidRPr="007F4F83">
        <w:rPr>
          <w:rFonts w:ascii="Times New Roman" w:hAnsi="Times New Roman" w:cs="Times New Roman"/>
          <w:sz w:val="24"/>
          <w:szCs w:val="24"/>
          <w:lang w:val="fr-FR"/>
        </w:rPr>
        <w:t>S</w:t>
      </w:r>
      <w:r w:rsidRPr="007F4F83">
        <w:rPr>
          <w:rFonts w:ascii="Times New Roman" w:hAnsi="Times New Roman" w:cs="Times New Roman"/>
          <w:sz w:val="24"/>
          <w:szCs w:val="24"/>
          <w:lang w:val="fr-FR"/>
        </w:rPr>
        <w:t xml:space="preserve">upérieur mais surtout </w:t>
      </w:r>
      <w:r w:rsidRPr="00FF16A5">
        <w:rPr>
          <w:rFonts w:ascii="Times New Roman" w:hAnsi="Times New Roman" w:cs="Times New Roman"/>
          <w:sz w:val="24"/>
          <w:szCs w:val="24"/>
          <w:lang w:val="fr-FR"/>
        </w:rPr>
        <w:t>offrande généreuse et disponible de soi-même.</w:t>
      </w:r>
    </w:p>
    <w:p w:rsidR="00FF16A5" w:rsidRPr="00FF16A5" w:rsidRDefault="00FF16A5" w:rsidP="007D5651">
      <w:pPr>
        <w:pStyle w:val="Nessunaspaziatura"/>
        <w:spacing w:after="120" w:line="22" w:lineRule="atLeast"/>
        <w:rPr>
          <w:rFonts w:ascii="Times New Roman" w:hAnsi="Times New Roman" w:cs="Times New Roman"/>
          <w:sz w:val="24"/>
          <w:szCs w:val="24"/>
          <w:lang w:val="fr-FR"/>
        </w:rPr>
      </w:pPr>
    </w:p>
    <w:p w:rsidR="00FA1886" w:rsidRPr="00FF16A5" w:rsidRDefault="0096065F" w:rsidP="007D5651">
      <w:pPr>
        <w:pStyle w:val="Nessunaspaziatura"/>
        <w:spacing w:after="120" w:line="22" w:lineRule="atLeast"/>
        <w:rPr>
          <w:rFonts w:ascii="Times New Roman" w:hAnsi="Times New Roman" w:cs="Times New Roman"/>
          <w:b/>
          <w:sz w:val="24"/>
          <w:szCs w:val="24"/>
          <w:lang w:val="fr-FR"/>
        </w:rPr>
      </w:pPr>
      <w:r w:rsidRPr="00FF16A5">
        <w:rPr>
          <w:rFonts w:ascii="Times New Roman" w:hAnsi="Times New Roman" w:cs="Times New Roman"/>
          <w:b/>
          <w:sz w:val="24"/>
          <w:szCs w:val="24"/>
          <w:lang w:val="fr-FR"/>
        </w:rPr>
        <w:t>3</w:t>
      </w:r>
      <w:r w:rsidR="00000E0E" w:rsidRPr="00FF16A5">
        <w:rPr>
          <w:rFonts w:ascii="Times New Roman" w:hAnsi="Times New Roman" w:cs="Times New Roman"/>
          <w:b/>
          <w:sz w:val="24"/>
          <w:szCs w:val="24"/>
          <w:lang w:val="fr-FR"/>
        </w:rPr>
        <w:t xml:space="preserve">. </w:t>
      </w:r>
      <w:r w:rsidR="00D51F33" w:rsidRPr="00FF16A5">
        <w:rPr>
          <w:rFonts w:ascii="Times New Roman" w:hAnsi="Times New Roman" w:cs="Times New Roman"/>
          <w:b/>
          <w:sz w:val="24"/>
          <w:szCs w:val="24"/>
          <w:lang w:val="fr-FR"/>
        </w:rPr>
        <w:t xml:space="preserve">Redistribution globale des confrères </w:t>
      </w:r>
    </w:p>
    <w:p w:rsidR="005900A3" w:rsidRPr="00173544" w:rsidRDefault="00D51F33" w:rsidP="007D5651">
      <w:pPr>
        <w:pStyle w:val="Nessunaspaziatura"/>
        <w:spacing w:after="120" w:line="22" w:lineRule="atLeast"/>
        <w:ind w:firstLine="284"/>
        <w:jc w:val="both"/>
        <w:rPr>
          <w:rFonts w:ascii="Times New Roman" w:hAnsi="Times New Roman" w:cs="Times New Roman"/>
          <w:sz w:val="24"/>
          <w:szCs w:val="24"/>
          <w:lang w:val="fr-FR"/>
        </w:rPr>
      </w:pPr>
      <w:r w:rsidRPr="00FF16A5">
        <w:rPr>
          <w:rFonts w:ascii="Times New Roman" w:hAnsi="Times New Roman" w:cs="Times New Roman"/>
          <w:sz w:val="24"/>
          <w:szCs w:val="24"/>
          <w:lang w:val="fr-FR"/>
        </w:rPr>
        <w:t>Selon le CG 27, une seconde voie pour favoriser la naissance de communautés internationales consiste dans la redistribution globale des confrères. Cette voie est plus difficile à réaliser ; alors que la première voie décrite ci-dessus</w:t>
      </w:r>
      <w:r w:rsidR="001D5062" w:rsidRPr="00FF16A5">
        <w:rPr>
          <w:rFonts w:ascii="Times New Roman" w:hAnsi="Times New Roman" w:cs="Times New Roman"/>
          <w:sz w:val="24"/>
          <w:szCs w:val="24"/>
          <w:lang w:val="fr-FR"/>
        </w:rPr>
        <w:t xml:space="preserve"> se base sur la disponibilité de confrères qui s’offrent spontanément, cette seconde voie requiert l’intervention d’un </w:t>
      </w:r>
      <w:r w:rsidR="00FF16A5" w:rsidRPr="00FF16A5">
        <w:rPr>
          <w:rFonts w:ascii="Times New Roman" w:hAnsi="Times New Roman" w:cs="Times New Roman"/>
          <w:sz w:val="24"/>
          <w:szCs w:val="24"/>
          <w:lang w:val="fr-FR"/>
        </w:rPr>
        <w:t>S</w:t>
      </w:r>
      <w:r w:rsidR="001D5062" w:rsidRPr="00FF16A5">
        <w:rPr>
          <w:rFonts w:ascii="Times New Roman" w:hAnsi="Times New Roman" w:cs="Times New Roman"/>
          <w:sz w:val="24"/>
          <w:szCs w:val="24"/>
          <w:lang w:val="fr-FR"/>
        </w:rPr>
        <w:t xml:space="preserve">upérieur qui, face aux besoins, demande à un confrère </w:t>
      </w:r>
      <w:r w:rsidR="00FF16A5" w:rsidRPr="00FF16A5">
        <w:rPr>
          <w:rFonts w:ascii="Times New Roman" w:hAnsi="Times New Roman" w:cs="Times New Roman"/>
          <w:sz w:val="24"/>
          <w:szCs w:val="24"/>
          <w:lang w:val="fr-FR"/>
        </w:rPr>
        <w:t>de se rendre disponible</w:t>
      </w:r>
      <w:r w:rsidR="001D5062" w:rsidRPr="00FF16A5">
        <w:rPr>
          <w:rFonts w:ascii="Times New Roman" w:hAnsi="Times New Roman" w:cs="Times New Roman"/>
          <w:sz w:val="24"/>
          <w:szCs w:val="24"/>
          <w:lang w:val="fr-FR"/>
        </w:rPr>
        <w:t xml:space="preserve">, au moins </w:t>
      </w:r>
      <w:r w:rsidR="00FF16A5" w:rsidRPr="00FF16A5">
        <w:rPr>
          <w:rFonts w:ascii="Times New Roman" w:hAnsi="Times New Roman" w:cs="Times New Roman"/>
          <w:sz w:val="24"/>
          <w:szCs w:val="24"/>
          <w:lang w:val="fr-FR"/>
        </w:rPr>
        <w:t>pour un temps</w:t>
      </w:r>
      <w:r w:rsidR="001D5062" w:rsidRPr="00FF16A5">
        <w:rPr>
          <w:rFonts w:ascii="Times New Roman" w:hAnsi="Times New Roman" w:cs="Times New Roman"/>
          <w:sz w:val="24"/>
          <w:szCs w:val="24"/>
          <w:lang w:val="fr-FR"/>
        </w:rPr>
        <w:t xml:space="preserve">, pour </w:t>
      </w:r>
      <w:r w:rsidR="00FF16A5" w:rsidRPr="00FF16A5">
        <w:rPr>
          <w:rFonts w:ascii="Times New Roman" w:hAnsi="Times New Roman" w:cs="Times New Roman"/>
          <w:sz w:val="24"/>
          <w:szCs w:val="24"/>
          <w:lang w:val="fr-FR"/>
        </w:rPr>
        <w:t>rejoindre</w:t>
      </w:r>
      <w:r w:rsidR="001D5062" w:rsidRPr="00FF16A5">
        <w:rPr>
          <w:rFonts w:ascii="Times New Roman" w:hAnsi="Times New Roman" w:cs="Times New Roman"/>
          <w:sz w:val="24"/>
          <w:szCs w:val="24"/>
          <w:lang w:val="fr-FR"/>
        </w:rPr>
        <w:t xml:space="preserve"> une </w:t>
      </w:r>
      <w:r w:rsidR="00FF16A5" w:rsidRPr="00FF16A5">
        <w:rPr>
          <w:rFonts w:ascii="Times New Roman" w:hAnsi="Times New Roman" w:cs="Times New Roman"/>
          <w:sz w:val="24"/>
          <w:szCs w:val="24"/>
          <w:lang w:val="fr-FR"/>
        </w:rPr>
        <w:t>P</w:t>
      </w:r>
      <w:r w:rsidR="001D5062" w:rsidRPr="00FF16A5">
        <w:rPr>
          <w:rFonts w:ascii="Times New Roman" w:hAnsi="Times New Roman" w:cs="Times New Roman"/>
          <w:sz w:val="24"/>
          <w:szCs w:val="24"/>
          <w:lang w:val="fr-FR"/>
        </w:rPr>
        <w:t>rovince qui se trouve dans le besoin.</w:t>
      </w:r>
    </w:p>
    <w:p w:rsidR="006528DD" w:rsidRPr="005642CB" w:rsidRDefault="005900A3" w:rsidP="007D5651">
      <w:pPr>
        <w:pStyle w:val="Nessunaspaziatura"/>
        <w:spacing w:after="120" w:line="22" w:lineRule="atLeast"/>
        <w:ind w:firstLine="284"/>
        <w:jc w:val="both"/>
        <w:rPr>
          <w:rFonts w:ascii="Times New Roman" w:hAnsi="Times New Roman" w:cs="Times New Roman"/>
          <w:sz w:val="24"/>
          <w:szCs w:val="24"/>
          <w:lang w:val="fr-FR"/>
        </w:rPr>
      </w:pPr>
      <w:r w:rsidRPr="00173544">
        <w:rPr>
          <w:rFonts w:ascii="Times New Roman" w:hAnsi="Times New Roman" w:cs="Times New Roman"/>
          <w:sz w:val="24"/>
          <w:szCs w:val="24"/>
          <w:lang w:val="fr-FR"/>
        </w:rPr>
        <w:t xml:space="preserve">Le problème de la distribution équitable des prêtres est très vif dans l’Église. Par exemple, à Malte, il y a un prêtre pour 337 habitants ; </w:t>
      </w:r>
      <w:r w:rsidR="00173544" w:rsidRPr="00173544">
        <w:rPr>
          <w:rFonts w:ascii="Times New Roman" w:hAnsi="Times New Roman" w:cs="Times New Roman"/>
          <w:sz w:val="24"/>
          <w:szCs w:val="24"/>
          <w:lang w:val="fr-FR"/>
        </w:rPr>
        <w:t>à</w:t>
      </w:r>
      <w:r w:rsidRPr="00173544">
        <w:rPr>
          <w:rFonts w:ascii="Times New Roman" w:hAnsi="Times New Roman" w:cs="Times New Roman"/>
          <w:sz w:val="24"/>
          <w:szCs w:val="24"/>
          <w:lang w:val="fr-FR"/>
        </w:rPr>
        <w:t xml:space="preserve"> Cuba un prêtre pour 20 000 fidèles ; dans certains diocèses du Nordeste brésilien, il y a un prêtre pour 35 000 fidèles voire pour 45 000. Ce sont des cas limite</w:t>
      </w:r>
      <w:r w:rsidR="002F283B">
        <w:rPr>
          <w:rFonts w:ascii="Times New Roman" w:hAnsi="Times New Roman" w:cs="Times New Roman"/>
          <w:sz w:val="24"/>
          <w:szCs w:val="24"/>
          <w:lang w:val="fr-FR"/>
        </w:rPr>
        <w:t>s</w:t>
      </w:r>
      <w:r w:rsidRPr="00173544">
        <w:rPr>
          <w:rFonts w:ascii="Times New Roman" w:hAnsi="Times New Roman" w:cs="Times New Roman"/>
          <w:sz w:val="24"/>
          <w:szCs w:val="24"/>
          <w:lang w:val="fr-FR"/>
        </w:rPr>
        <w:t xml:space="preserve">. Cependant, l’on sait que les pays d’Amérique </w:t>
      </w:r>
      <w:r w:rsidR="00173544" w:rsidRPr="00173544">
        <w:rPr>
          <w:rFonts w:ascii="Times New Roman" w:hAnsi="Times New Roman" w:cs="Times New Roman"/>
          <w:sz w:val="24"/>
          <w:szCs w:val="24"/>
          <w:lang w:val="fr-FR"/>
        </w:rPr>
        <w:t>L</w:t>
      </w:r>
      <w:r w:rsidRPr="00173544">
        <w:rPr>
          <w:rFonts w:ascii="Times New Roman" w:hAnsi="Times New Roman" w:cs="Times New Roman"/>
          <w:sz w:val="24"/>
          <w:szCs w:val="24"/>
          <w:lang w:val="fr-FR"/>
        </w:rPr>
        <w:t>atine</w:t>
      </w:r>
      <w:r w:rsidR="00173544" w:rsidRPr="00173544">
        <w:rPr>
          <w:rFonts w:ascii="Times New Roman" w:hAnsi="Times New Roman" w:cs="Times New Roman"/>
          <w:sz w:val="24"/>
          <w:szCs w:val="24"/>
          <w:lang w:val="fr-FR"/>
        </w:rPr>
        <w:t>,</w:t>
      </w:r>
      <w:r w:rsidRPr="00173544">
        <w:rPr>
          <w:rFonts w:ascii="Times New Roman" w:hAnsi="Times New Roman" w:cs="Times New Roman"/>
          <w:sz w:val="24"/>
          <w:szCs w:val="24"/>
          <w:lang w:val="fr-FR"/>
        </w:rPr>
        <w:t xml:space="preserve"> où se trouvent 43 % des catholiques du monde</w:t>
      </w:r>
      <w:r w:rsidR="00173544" w:rsidRPr="00173544">
        <w:rPr>
          <w:rFonts w:ascii="Times New Roman" w:hAnsi="Times New Roman" w:cs="Times New Roman"/>
          <w:sz w:val="24"/>
          <w:szCs w:val="24"/>
          <w:lang w:val="fr-FR"/>
        </w:rPr>
        <w:t>,</w:t>
      </w:r>
      <w:r w:rsidRPr="00173544">
        <w:rPr>
          <w:rFonts w:ascii="Times New Roman" w:hAnsi="Times New Roman" w:cs="Times New Roman"/>
          <w:sz w:val="24"/>
          <w:szCs w:val="24"/>
          <w:lang w:val="fr-FR"/>
        </w:rPr>
        <w:t xml:space="preserve"> </w:t>
      </w:r>
      <w:r w:rsidR="00173544" w:rsidRPr="00173544">
        <w:rPr>
          <w:rFonts w:ascii="Times New Roman" w:hAnsi="Times New Roman" w:cs="Times New Roman"/>
          <w:sz w:val="24"/>
          <w:szCs w:val="24"/>
          <w:lang w:val="fr-FR"/>
        </w:rPr>
        <w:t xml:space="preserve">n’ont </w:t>
      </w:r>
      <w:r w:rsidRPr="00173544">
        <w:rPr>
          <w:rFonts w:ascii="Times New Roman" w:hAnsi="Times New Roman" w:cs="Times New Roman"/>
          <w:sz w:val="24"/>
          <w:szCs w:val="24"/>
          <w:lang w:val="fr-FR"/>
        </w:rPr>
        <w:t xml:space="preserve">que 13 % du nombre total mondial des prêtres, alors que les pays d’Europe et d’Amérique du Nord, avec moins de 39 % des catholiques du monde, ont plus de 73 % du total des prêtres. Ces chiffres sont très éloquents sur le déséquilibre entre le Nord et le Sud de l’Église. À la lumière de ces données, on comprend la préoccupation de Vatican II et des </w:t>
      </w:r>
      <w:r w:rsidR="00173544" w:rsidRPr="00173544">
        <w:rPr>
          <w:rFonts w:ascii="Times New Roman" w:hAnsi="Times New Roman" w:cs="Times New Roman"/>
          <w:sz w:val="24"/>
          <w:szCs w:val="24"/>
          <w:lang w:val="fr-FR"/>
        </w:rPr>
        <w:t>P</w:t>
      </w:r>
      <w:r w:rsidRPr="00173544">
        <w:rPr>
          <w:rFonts w:ascii="Times New Roman" w:hAnsi="Times New Roman" w:cs="Times New Roman"/>
          <w:sz w:val="24"/>
          <w:szCs w:val="24"/>
          <w:lang w:val="fr-FR"/>
        </w:rPr>
        <w:t xml:space="preserve">apes pour stimuler une distribution plus équitable du clergé entre les diocèses du monde, même à travers la demande faite aux </w:t>
      </w:r>
      <w:r w:rsidR="00173544" w:rsidRPr="00173544">
        <w:rPr>
          <w:rFonts w:ascii="Times New Roman" w:hAnsi="Times New Roman" w:cs="Times New Roman"/>
          <w:sz w:val="24"/>
          <w:szCs w:val="24"/>
          <w:lang w:val="fr-FR"/>
        </w:rPr>
        <w:t>C</w:t>
      </w:r>
      <w:r w:rsidRPr="00173544">
        <w:rPr>
          <w:rFonts w:ascii="Times New Roman" w:hAnsi="Times New Roman" w:cs="Times New Roman"/>
          <w:sz w:val="24"/>
          <w:szCs w:val="24"/>
          <w:lang w:val="fr-FR"/>
        </w:rPr>
        <w:t xml:space="preserve">ongrégations religieuses de s’engager sur les nouvelles frontières ou aux </w:t>
      </w:r>
      <w:r w:rsidR="00173544" w:rsidRPr="00173544">
        <w:rPr>
          <w:rFonts w:ascii="Times New Roman" w:hAnsi="Times New Roman" w:cs="Times New Roman"/>
          <w:sz w:val="24"/>
          <w:szCs w:val="24"/>
          <w:lang w:val="fr-FR"/>
        </w:rPr>
        <w:t>D</w:t>
      </w:r>
      <w:r w:rsidRPr="00173544">
        <w:rPr>
          <w:rFonts w:ascii="Times New Roman" w:hAnsi="Times New Roman" w:cs="Times New Roman"/>
          <w:sz w:val="24"/>
          <w:szCs w:val="24"/>
          <w:lang w:val="fr-FR"/>
        </w:rPr>
        <w:t xml:space="preserve">iocèses d’envoyer temporairement des </w:t>
      </w:r>
      <w:r w:rsidRPr="005642CB">
        <w:rPr>
          <w:rFonts w:ascii="Times New Roman" w:hAnsi="Times New Roman" w:cs="Times New Roman"/>
          <w:sz w:val="24"/>
          <w:szCs w:val="24"/>
          <w:lang w:val="fr-FR"/>
        </w:rPr>
        <w:t>prêtres « fidei donum ».</w:t>
      </w:r>
    </w:p>
    <w:p w:rsidR="00D359FB" w:rsidRDefault="006528DD" w:rsidP="007D5651">
      <w:pPr>
        <w:pStyle w:val="Nessunaspaziatura"/>
        <w:spacing w:after="120" w:line="22" w:lineRule="atLeast"/>
        <w:ind w:firstLine="284"/>
        <w:jc w:val="both"/>
        <w:rPr>
          <w:rFonts w:ascii="Times New Roman" w:hAnsi="Times New Roman" w:cs="Times New Roman"/>
          <w:color w:val="FF0000"/>
          <w:sz w:val="24"/>
          <w:szCs w:val="24"/>
          <w:lang w:val="fr-FR"/>
        </w:rPr>
      </w:pPr>
      <w:r w:rsidRPr="005642CB">
        <w:rPr>
          <w:rFonts w:ascii="Times New Roman" w:hAnsi="Times New Roman" w:cs="Times New Roman"/>
          <w:sz w:val="24"/>
          <w:szCs w:val="24"/>
          <w:lang w:val="fr-FR"/>
        </w:rPr>
        <w:t xml:space="preserve">Pour revenir maintenant à la vie de la </w:t>
      </w:r>
      <w:r w:rsidR="005642CB" w:rsidRPr="005642CB">
        <w:rPr>
          <w:rFonts w:ascii="Times New Roman" w:hAnsi="Times New Roman" w:cs="Times New Roman"/>
          <w:sz w:val="24"/>
          <w:szCs w:val="24"/>
          <w:lang w:val="fr-FR"/>
        </w:rPr>
        <w:t>C</w:t>
      </w:r>
      <w:r w:rsidRPr="005642CB">
        <w:rPr>
          <w:rFonts w:ascii="Times New Roman" w:hAnsi="Times New Roman" w:cs="Times New Roman"/>
          <w:sz w:val="24"/>
          <w:szCs w:val="24"/>
          <w:lang w:val="fr-FR"/>
        </w:rPr>
        <w:t>ongrégation, il faut sûrement favoriser les vocations missionnaires « ad vitam » ; mais le</w:t>
      </w:r>
      <w:r w:rsidR="00D359FB" w:rsidRPr="005642CB">
        <w:rPr>
          <w:rFonts w:ascii="Times New Roman" w:hAnsi="Times New Roman" w:cs="Times New Roman"/>
          <w:sz w:val="24"/>
          <w:szCs w:val="24"/>
          <w:lang w:val="fr-FR"/>
        </w:rPr>
        <w:t>s</w:t>
      </w:r>
      <w:r w:rsidRPr="005642CB">
        <w:rPr>
          <w:rFonts w:ascii="Times New Roman" w:hAnsi="Times New Roman" w:cs="Times New Roman"/>
          <w:sz w:val="24"/>
          <w:szCs w:val="24"/>
          <w:lang w:val="fr-FR"/>
        </w:rPr>
        <w:t xml:space="preserve"> transfert</w:t>
      </w:r>
      <w:r w:rsidR="00D359FB" w:rsidRPr="005642CB">
        <w:rPr>
          <w:rFonts w:ascii="Times New Roman" w:hAnsi="Times New Roman" w:cs="Times New Roman"/>
          <w:sz w:val="24"/>
          <w:szCs w:val="24"/>
          <w:lang w:val="fr-FR"/>
        </w:rPr>
        <w:t>s</w:t>
      </w:r>
      <w:r w:rsidRPr="005642CB">
        <w:rPr>
          <w:rFonts w:ascii="Times New Roman" w:hAnsi="Times New Roman" w:cs="Times New Roman"/>
          <w:sz w:val="24"/>
          <w:szCs w:val="24"/>
          <w:lang w:val="fr-FR"/>
        </w:rPr>
        <w:t xml:space="preserve"> temporaire</w:t>
      </w:r>
      <w:r w:rsidR="00D359FB" w:rsidRPr="005642CB">
        <w:rPr>
          <w:rFonts w:ascii="Times New Roman" w:hAnsi="Times New Roman" w:cs="Times New Roman"/>
          <w:sz w:val="24"/>
          <w:szCs w:val="24"/>
          <w:lang w:val="fr-FR"/>
        </w:rPr>
        <w:t>s</w:t>
      </w:r>
      <w:r w:rsidRPr="005642CB">
        <w:rPr>
          <w:rFonts w:ascii="Times New Roman" w:hAnsi="Times New Roman" w:cs="Times New Roman"/>
          <w:sz w:val="24"/>
          <w:szCs w:val="24"/>
          <w:lang w:val="fr-FR"/>
        </w:rPr>
        <w:t xml:space="preserve"> de confrères entre les </w:t>
      </w:r>
      <w:r w:rsidR="005642CB" w:rsidRPr="005642CB">
        <w:rPr>
          <w:rFonts w:ascii="Times New Roman" w:hAnsi="Times New Roman" w:cs="Times New Roman"/>
          <w:sz w:val="24"/>
          <w:szCs w:val="24"/>
          <w:lang w:val="fr-FR"/>
        </w:rPr>
        <w:t>P</w:t>
      </w:r>
      <w:r w:rsidRPr="005642CB">
        <w:rPr>
          <w:rFonts w:ascii="Times New Roman" w:hAnsi="Times New Roman" w:cs="Times New Roman"/>
          <w:sz w:val="24"/>
          <w:szCs w:val="24"/>
          <w:lang w:val="fr-FR"/>
        </w:rPr>
        <w:t>rovinces</w:t>
      </w:r>
      <w:r w:rsidR="005642CB" w:rsidRPr="005642CB">
        <w:rPr>
          <w:rFonts w:ascii="Times New Roman" w:hAnsi="Times New Roman" w:cs="Times New Roman"/>
          <w:sz w:val="24"/>
          <w:szCs w:val="24"/>
          <w:lang w:val="fr-FR"/>
        </w:rPr>
        <w:t xml:space="preserve"> sont aussi une aide valable</w:t>
      </w:r>
      <w:r w:rsidR="00D359FB" w:rsidRPr="005642CB">
        <w:rPr>
          <w:rFonts w:ascii="Times New Roman" w:hAnsi="Times New Roman" w:cs="Times New Roman"/>
          <w:sz w:val="24"/>
          <w:szCs w:val="24"/>
          <w:lang w:val="fr-FR"/>
        </w:rPr>
        <w:t xml:space="preserve">. Ces transferts pourraient avoir une durée triennale - quinquennale ; </w:t>
      </w:r>
      <w:r w:rsidR="005642CB" w:rsidRPr="005642CB">
        <w:rPr>
          <w:rFonts w:ascii="Times New Roman" w:hAnsi="Times New Roman" w:cs="Times New Roman"/>
          <w:sz w:val="24"/>
          <w:szCs w:val="24"/>
          <w:lang w:val="fr-FR"/>
        </w:rPr>
        <w:t>ils pourraient</w:t>
      </w:r>
      <w:r w:rsidR="00D359FB" w:rsidRPr="005642CB">
        <w:rPr>
          <w:rFonts w:ascii="Times New Roman" w:hAnsi="Times New Roman" w:cs="Times New Roman"/>
          <w:sz w:val="24"/>
          <w:szCs w:val="24"/>
          <w:lang w:val="fr-FR"/>
        </w:rPr>
        <w:t xml:space="preserve"> aussi à </w:t>
      </w:r>
      <w:r w:rsidR="005642CB" w:rsidRPr="005642CB">
        <w:rPr>
          <w:rFonts w:ascii="Times New Roman" w:hAnsi="Times New Roman" w:cs="Times New Roman"/>
          <w:sz w:val="24"/>
          <w:szCs w:val="24"/>
          <w:lang w:val="fr-FR"/>
        </w:rPr>
        <w:t>permettre à</w:t>
      </w:r>
      <w:r w:rsidR="00D359FB" w:rsidRPr="005642CB">
        <w:rPr>
          <w:rFonts w:ascii="Times New Roman" w:hAnsi="Times New Roman" w:cs="Times New Roman"/>
          <w:sz w:val="24"/>
          <w:szCs w:val="24"/>
          <w:lang w:val="fr-FR"/>
        </w:rPr>
        <w:t xml:space="preserve"> des vocations missionnaires « ad vitam »</w:t>
      </w:r>
      <w:r w:rsidR="005642CB" w:rsidRPr="005642CB">
        <w:rPr>
          <w:rFonts w:ascii="Times New Roman" w:hAnsi="Times New Roman" w:cs="Times New Roman"/>
          <w:sz w:val="24"/>
          <w:szCs w:val="24"/>
          <w:lang w:val="fr-FR"/>
        </w:rPr>
        <w:t xml:space="preserve"> de mûrir</w:t>
      </w:r>
      <w:r w:rsidR="00D359FB" w:rsidRPr="005642CB">
        <w:rPr>
          <w:rFonts w:ascii="Times New Roman" w:hAnsi="Times New Roman" w:cs="Times New Roman"/>
          <w:sz w:val="24"/>
          <w:szCs w:val="24"/>
          <w:lang w:val="fr-FR"/>
        </w:rPr>
        <w:t xml:space="preserve">. Cela réclame de la part des </w:t>
      </w:r>
      <w:r w:rsidR="005642CB" w:rsidRPr="005642CB">
        <w:rPr>
          <w:rFonts w:ascii="Times New Roman" w:hAnsi="Times New Roman" w:cs="Times New Roman"/>
          <w:sz w:val="24"/>
          <w:szCs w:val="24"/>
          <w:lang w:val="fr-FR"/>
        </w:rPr>
        <w:t>P</w:t>
      </w:r>
      <w:r w:rsidR="00D359FB" w:rsidRPr="005642CB">
        <w:rPr>
          <w:rFonts w:ascii="Times New Roman" w:hAnsi="Times New Roman" w:cs="Times New Roman"/>
          <w:sz w:val="24"/>
          <w:szCs w:val="24"/>
          <w:lang w:val="fr-FR"/>
        </w:rPr>
        <w:t>rovinces et des confrères une vision plus ample du bien commun, la maturation du sens de la solidarité ainsi que la considération d’un avantage mutuel en favorisant la disponibilité missionnaire.</w:t>
      </w:r>
    </w:p>
    <w:p w:rsidR="00C95168" w:rsidRPr="00F42343" w:rsidRDefault="00D359FB" w:rsidP="00F42343">
      <w:pPr>
        <w:pStyle w:val="Nessunaspaziatura"/>
        <w:spacing w:after="120" w:line="22" w:lineRule="atLeast"/>
        <w:ind w:firstLine="284"/>
        <w:jc w:val="both"/>
        <w:rPr>
          <w:rFonts w:ascii="Times New Roman" w:hAnsi="Times New Roman" w:cs="Times New Roman"/>
          <w:sz w:val="24"/>
          <w:szCs w:val="24"/>
          <w:lang w:val="fr-FR"/>
        </w:rPr>
      </w:pPr>
      <w:r w:rsidRPr="002340F8">
        <w:rPr>
          <w:rFonts w:ascii="Times New Roman" w:hAnsi="Times New Roman" w:cs="Times New Roman"/>
          <w:sz w:val="24"/>
          <w:szCs w:val="24"/>
          <w:lang w:val="fr-FR"/>
        </w:rPr>
        <w:lastRenderedPageBreak/>
        <w:t>Dans sa première lettre aux confrères, le Recteur Majeur Père Ángel a dit sa conviction «</w:t>
      </w:r>
      <w:r w:rsidR="003F7FF7" w:rsidRPr="002340F8">
        <w:rPr>
          <w:rFonts w:ascii="Times New Roman" w:hAnsi="Times New Roman" w:cs="Times New Roman"/>
          <w:sz w:val="24"/>
          <w:szCs w:val="24"/>
          <w:lang w:val="fr-FR"/>
        </w:rPr>
        <w:t xml:space="preserve"> qu'une grande richesse de notre Congrégation est vraiment sa capacité missionnaire »</w:t>
      </w:r>
      <w:r w:rsidR="00134F9E" w:rsidRPr="002340F8">
        <w:rPr>
          <w:rFonts w:ascii="Times New Roman" w:hAnsi="Times New Roman" w:cs="Times New Roman"/>
          <w:sz w:val="24"/>
          <w:szCs w:val="24"/>
          <w:lang w:val="fr-FR"/>
        </w:rPr>
        <w:t>.</w:t>
      </w:r>
      <w:r w:rsidR="00134F9E" w:rsidRPr="002340F8">
        <w:rPr>
          <w:rStyle w:val="Rimandonotaapidipagina"/>
          <w:rFonts w:ascii="Times New Roman" w:hAnsi="Times New Roman" w:cs="Times New Roman"/>
          <w:sz w:val="24"/>
          <w:szCs w:val="24"/>
          <w:lang w:val="it-IT"/>
        </w:rPr>
        <w:footnoteReference w:id="7"/>
      </w:r>
      <w:r w:rsidR="00134F9E" w:rsidRPr="002340F8">
        <w:rPr>
          <w:rFonts w:ascii="Times New Roman" w:hAnsi="Times New Roman" w:cs="Times New Roman"/>
          <w:sz w:val="24"/>
          <w:szCs w:val="24"/>
          <w:lang w:val="fr-FR"/>
        </w:rPr>
        <w:t xml:space="preserve"> </w:t>
      </w:r>
      <w:r w:rsidR="003F7FF7" w:rsidRPr="002340F8">
        <w:rPr>
          <w:rFonts w:ascii="Times New Roman" w:hAnsi="Times New Roman" w:cs="Times New Roman"/>
          <w:sz w:val="24"/>
          <w:szCs w:val="24"/>
          <w:lang w:val="fr-FR"/>
        </w:rPr>
        <w:t xml:space="preserve"> Il a rappelé que les différences et le multiculturalisme sont une richesse, que l'identité du charisme salésien n'est pas monocolore et qu'il est nécessaire de préparer des confrères à </w:t>
      </w:r>
      <w:r w:rsidR="002340F8" w:rsidRPr="002340F8">
        <w:rPr>
          <w:rFonts w:ascii="Times New Roman" w:hAnsi="Times New Roman" w:cs="Times New Roman"/>
          <w:sz w:val="24"/>
          <w:szCs w:val="24"/>
          <w:lang w:val="fr-FR"/>
        </w:rPr>
        <w:t xml:space="preserve">une </w:t>
      </w:r>
      <w:r w:rsidR="003F7FF7" w:rsidRPr="002340F8">
        <w:rPr>
          <w:rFonts w:ascii="Times New Roman" w:hAnsi="Times New Roman" w:cs="Times New Roman"/>
          <w:sz w:val="24"/>
          <w:szCs w:val="24"/>
          <w:lang w:val="fr-FR"/>
        </w:rPr>
        <w:t xml:space="preserve">vision globale. Pour cette raison, il a demandé un échange entre les Provinces, recommandant, outre </w:t>
      </w:r>
      <w:r w:rsidR="002340F8" w:rsidRPr="002340F8">
        <w:rPr>
          <w:rFonts w:ascii="Times New Roman" w:hAnsi="Times New Roman" w:cs="Times New Roman"/>
          <w:sz w:val="24"/>
          <w:szCs w:val="24"/>
          <w:lang w:val="fr-FR"/>
        </w:rPr>
        <w:t xml:space="preserve">le don </w:t>
      </w:r>
      <w:r w:rsidR="003F7FF7" w:rsidRPr="002340F8">
        <w:rPr>
          <w:rFonts w:ascii="Times New Roman" w:hAnsi="Times New Roman" w:cs="Times New Roman"/>
          <w:sz w:val="24"/>
          <w:szCs w:val="24"/>
          <w:lang w:val="fr-FR"/>
        </w:rPr>
        <w:t>de soi « ad vitam », la disponibilité temporaire de confrères pour les Provinces dans le besoin.</w:t>
      </w:r>
      <w:r w:rsidR="00134F9E" w:rsidRPr="002340F8">
        <w:rPr>
          <w:rStyle w:val="Rimandonotaapidipagina"/>
          <w:rFonts w:ascii="Times New Roman" w:hAnsi="Times New Roman" w:cs="Times New Roman"/>
          <w:sz w:val="24"/>
          <w:szCs w:val="24"/>
          <w:lang w:val="it-IT"/>
        </w:rPr>
        <w:footnoteReference w:id="8"/>
      </w:r>
      <w:r w:rsidR="00935EF7" w:rsidRPr="002340F8">
        <w:rPr>
          <w:rFonts w:ascii="Times New Roman" w:hAnsi="Times New Roman" w:cs="Times New Roman"/>
          <w:sz w:val="24"/>
          <w:szCs w:val="24"/>
          <w:lang w:val="fr-FR"/>
        </w:rPr>
        <w:t xml:space="preserve"> </w:t>
      </w:r>
      <w:r w:rsidR="003F7FF7" w:rsidRPr="002340F8">
        <w:rPr>
          <w:rFonts w:ascii="Times New Roman" w:hAnsi="Times New Roman" w:cs="Times New Roman"/>
          <w:sz w:val="24"/>
          <w:szCs w:val="24"/>
          <w:lang w:val="fr-FR"/>
        </w:rPr>
        <w:t xml:space="preserve">Il a ensuite indiqué de ne pas empêcher les jeunes confrères d’étudier en dehors de leur Province et d’offrir, spécialement aux formateurs, l’opportunité de fréquenter des </w:t>
      </w:r>
      <w:r w:rsidR="002340F8" w:rsidRPr="002340F8">
        <w:rPr>
          <w:rFonts w:ascii="Times New Roman" w:hAnsi="Times New Roman" w:cs="Times New Roman"/>
          <w:sz w:val="24"/>
          <w:szCs w:val="24"/>
          <w:lang w:val="fr-FR"/>
        </w:rPr>
        <w:t>C</w:t>
      </w:r>
      <w:r w:rsidR="003F7FF7" w:rsidRPr="002340F8">
        <w:rPr>
          <w:rFonts w:ascii="Times New Roman" w:hAnsi="Times New Roman" w:cs="Times New Roman"/>
          <w:sz w:val="24"/>
          <w:szCs w:val="24"/>
          <w:lang w:val="fr-FR"/>
        </w:rPr>
        <w:t xml:space="preserve">entres internationaux d’études et d’avoir une expérience </w:t>
      </w:r>
      <w:r w:rsidR="003F7FF7" w:rsidRPr="00F42343">
        <w:rPr>
          <w:rFonts w:ascii="Times New Roman" w:hAnsi="Times New Roman" w:cs="Times New Roman"/>
          <w:sz w:val="24"/>
          <w:szCs w:val="24"/>
          <w:lang w:val="fr-FR"/>
        </w:rPr>
        <w:t>missionnaire</w:t>
      </w:r>
      <w:r w:rsidR="00935EF7" w:rsidRPr="00F42343">
        <w:rPr>
          <w:rFonts w:ascii="Times New Roman" w:hAnsi="Times New Roman" w:cs="Times New Roman"/>
          <w:sz w:val="24"/>
          <w:szCs w:val="24"/>
          <w:lang w:val="fr-FR"/>
        </w:rPr>
        <w:t>.</w:t>
      </w:r>
    </w:p>
    <w:p w:rsidR="003F3243" w:rsidRPr="00E9309B" w:rsidRDefault="00D704FA" w:rsidP="00815C6D">
      <w:pPr>
        <w:pStyle w:val="Nessunaspaziatura1"/>
        <w:spacing w:after="120" w:line="22" w:lineRule="atLeast"/>
        <w:ind w:firstLine="284"/>
        <w:jc w:val="both"/>
        <w:rPr>
          <w:rFonts w:ascii="Times New Roman" w:hAnsi="Times New Roman"/>
          <w:sz w:val="24"/>
          <w:szCs w:val="24"/>
          <w:lang w:val="fr-FR"/>
        </w:rPr>
      </w:pPr>
      <w:r w:rsidRPr="00F42343">
        <w:rPr>
          <w:rFonts w:ascii="Times New Roman" w:hAnsi="Times New Roman"/>
          <w:sz w:val="24"/>
          <w:szCs w:val="24"/>
          <w:lang w:val="fr-FR"/>
        </w:rPr>
        <w:t>Dans les Provinces, il peut y avoir des confrères qui ont besoin d'un renouveau spirituel et pastoral de type expérientiel, qui peut parfois être constitué de ce que le Pape François appelle « la sortie vers les périphéries ».</w:t>
      </w:r>
      <w:r w:rsidR="00CB306C" w:rsidRPr="00F42343">
        <w:rPr>
          <w:rFonts w:ascii="Times New Roman" w:hAnsi="Times New Roman"/>
          <w:sz w:val="24"/>
          <w:szCs w:val="24"/>
          <w:lang w:val="fr-FR"/>
        </w:rPr>
        <w:t xml:space="preserve"> </w:t>
      </w:r>
      <w:r w:rsidR="00E873B8" w:rsidRPr="00F42343">
        <w:rPr>
          <w:rFonts w:ascii="Times New Roman" w:hAnsi="Times New Roman"/>
          <w:sz w:val="24"/>
          <w:szCs w:val="24"/>
          <w:lang w:val="fr-FR"/>
        </w:rPr>
        <w:t xml:space="preserve">Notre Chapitre Général Spécial avait déjà considéré </w:t>
      </w:r>
      <w:r w:rsidR="00F42343" w:rsidRPr="00F42343">
        <w:rPr>
          <w:rFonts w:ascii="Times New Roman" w:hAnsi="Times New Roman"/>
          <w:sz w:val="24"/>
          <w:szCs w:val="24"/>
          <w:lang w:val="fr-FR"/>
        </w:rPr>
        <w:t>le nouvel élan</w:t>
      </w:r>
      <w:r w:rsidR="00E873B8" w:rsidRPr="00F42343">
        <w:rPr>
          <w:rFonts w:ascii="Times New Roman" w:hAnsi="Times New Roman"/>
          <w:sz w:val="24"/>
          <w:szCs w:val="24"/>
          <w:lang w:val="fr-FR"/>
        </w:rPr>
        <w:t xml:space="preserve"> missionnaire comme « </w:t>
      </w:r>
      <w:r w:rsidR="00C22FCD" w:rsidRPr="00F42343">
        <w:rPr>
          <w:rFonts w:ascii="Times New Roman" w:hAnsi="Times New Roman"/>
          <w:sz w:val="24"/>
          <w:szCs w:val="24"/>
          <w:lang w:val="fr-FR"/>
        </w:rPr>
        <w:t>un thermomètre de la vitalité pastorale de la Congrégation et un moyen efficace contre le danger d’embourgeoisement ».</w:t>
      </w:r>
      <w:r w:rsidR="007F0383" w:rsidRPr="00F42343">
        <w:rPr>
          <w:rStyle w:val="Rimandonotaapidipagina"/>
          <w:rFonts w:ascii="Times New Roman" w:eastAsia="MS Mincho" w:hAnsi="Times New Roman"/>
          <w:sz w:val="24"/>
          <w:szCs w:val="24"/>
          <w:lang w:val="it-IT"/>
        </w:rPr>
        <w:footnoteReference w:id="9"/>
      </w:r>
      <w:r w:rsidR="00A24CF8" w:rsidRPr="00F42343">
        <w:rPr>
          <w:rFonts w:ascii="Times New Roman" w:eastAsia="MS Mincho" w:hAnsi="Times New Roman"/>
          <w:sz w:val="24"/>
          <w:szCs w:val="24"/>
          <w:lang w:val="fr-FR"/>
        </w:rPr>
        <w:t xml:space="preserve"> </w:t>
      </w:r>
      <w:r w:rsidR="001616F7" w:rsidRPr="00F42343">
        <w:rPr>
          <w:rFonts w:ascii="Times New Roman" w:eastAsia="MS Mincho" w:hAnsi="Times New Roman"/>
          <w:sz w:val="24"/>
          <w:szCs w:val="24"/>
          <w:lang w:val="fr-FR" w:eastAsia="it-IT"/>
        </w:rPr>
        <w:t xml:space="preserve"> Et quand le P. Viganò a lancé le Projet Afrique en 1980, il avait écrit une lettre où il disait : « </w:t>
      </w:r>
      <w:r w:rsidR="007F0383" w:rsidRPr="00F42343">
        <w:rPr>
          <w:rFonts w:ascii="Times New Roman" w:hAnsi="Times New Roman"/>
          <w:sz w:val="24"/>
          <w:szCs w:val="24"/>
          <w:lang w:val="fr-FR"/>
        </w:rPr>
        <w:t>Le</w:t>
      </w:r>
      <w:r w:rsidR="001616F7" w:rsidRPr="00F42343">
        <w:rPr>
          <w:rFonts w:ascii="Times New Roman" w:hAnsi="Times New Roman"/>
          <w:sz w:val="24"/>
          <w:szCs w:val="24"/>
          <w:lang w:val="fr-FR"/>
        </w:rPr>
        <w:t>s</w:t>
      </w:r>
      <w:r w:rsidR="007F0383" w:rsidRPr="00F42343">
        <w:rPr>
          <w:rFonts w:ascii="Times New Roman" w:hAnsi="Times New Roman"/>
          <w:sz w:val="24"/>
          <w:szCs w:val="24"/>
          <w:lang w:val="fr-FR"/>
        </w:rPr>
        <w:t xml:space="preserve"> missio</w:t>
      </w:r>
      <w:r w:rsidR="00E47C24" w:rsidRPr="00F42343">
        <w:rPr>
          <w:rFonts w:ascii="Times New Roman" w:hAnsi="Times New Roman"/>
          <w:sz w:val="24"/>
          <w:szCs w:val="24"/>
          <w:lang w:val="fr-FR"/>
        </w:rPr>
        <w:t>n</w:t>
      </w:r>
      <w:r w:rsidR="001616F7" w:rsidRPr="00F42343">
        <w:rPr>
          <w:rFonts w:ascii="Times New Roman" w:hAnsi="Times New Roman"/>
          <w:sz w:val="24"/>
          <w:szCs w:val="24"/>
          <w:lang w:val="fr-FR"/>
        </w:rPr>
        <w:t xml:space="preserve">s nous libèrent de la tendance d’une vie </w:t>
      </w:r>
      <w:r w:rsidR="00F42343" w:rsidRPr="00F42343">
        <w:rPr>
          <w:rFonts w:ascii="Times New Roman" w:hAnsi="Times New Roman"/>
          <w:sz w:val="24"/>
          <w:szCs w:val="24"/>
          <w:lang w:val="fr-FR"/>
        </w:rPr>
        <w:t>douillette</w:t>
      </w:r>
      <w:r w:rsidR="001616F7" w:rsidRPr="00F42343">
        <w:rPr>
          <w:rFonts w:ascii="Times New Roman" w:hAnsi="Times New Roman"/>
          <w:sz w:val="24"/>
          <w:szCs w:val="24"/>
          <w:lang w:val="fr-FR"/>
        </w:rPr>
        <w:t xml:space="preserve"> et facile, de la </w:t>
      </w:r>
      <w:r w:rsidR="001616F7" w:rsidRPr="00E9309B">
        <w:rPr>
          <w:rFonts w:ascii="Times New Roman" w:hAnsi="Times New Roman"/>
          <w:sz w:val="24"/>
          <w:szCs w:val="24"/>
          <w:lang w:val="fr-FR"/>
        </w:rPr>
        <w:t>superficialité dans les choses spirituelles et du généricisme. »</w:t>
      </w:r>
    </w:p>
    <w:p w:rsidR="00BD0563" w:rsidRPr="00E9309B" w:rsidRDefault="003F3243" w:rsidP="007D5651">
      <w:pPr>
        <w:pStyle w:val="Nessunaspaziatura1"/>
        <w:spacing w:after="120" w:line="22" w:lineRule="atLeast"/>
        <w:ind w:firstLine="284"/>
        <w:jc w:val="both"/>
        <w:rPr>
          <w:rFonts w:ascii="Times New Roman" w:hAnsi="Times New Roman"/>
          <w:sz w:val="24"/>
          <w:szCs w:val="24"/>
          <w:lang w:val="fr-FR"/>
        </w:rPr>
      </w:pPr>
      <w:r w:rsidRPr="00E9309B">
        <w:rPr>
          <w:rFonts w:ascii="Times New Roman" w:hAnsi="Times New Roman"/>
          <w:sz w:val="24"/>
          <w:szCs w:val="24"/>
          <w:lang w:val="fr-FR"/>
        </w:rPr>
        <w:t>Afin de réaliser une redistribution globale des confrères dans la Congrégation, il faudra un</w:t>
      </w:r>
      <w:r w:rsidR="00EF4C24">
        <w:rPr>
          <w:rFonts w:ascii="Times New Roman" w:hAnsi="Times New Roman"/>
          <w:sz w:val="24"/>
          <w:szCs w:val="24"/>
          <w:lang w:val="fr-FR"/>
        </w:rPr>
        <w:t xml:space="preserve"> esprit</w:t>
      </w:r>
      <w:r w:rsidRPr="00E9309B">
        <w:rPr>
          <w:rFonts w:ascii="Times New Roman" w:hAnsi="Times New Roman"/>
          <w:sz w:val="24"/>
          <w:szCs w:val="24"/>
          <w:lang w:val="fr-FR"/>
        </w:rPr>
        <w:t xml:space="preserve"> de solidarité</w:t>
      </w:r>
      <w:r w:rsidR="00EF4C24">
        <w:rPr>
          <w:rFonts w:ascii="Times New Roman" w:hAnsi="Times New Roman"/>
          <w:sz w:val="24"/>
          <w:szCs w:val="24"/>
          <w:lang w:val="fr-FR"/>
        </w:rPr>
        <w:t xml:space="preserve"> plus important</w:t>
      </w:r>
      <w:r w:rsidRPr="00E9309B">
        <w:rPr>
          <w:rFonts w:ascii="Times New Roman" w:hAnsi="Times New Roman"/>
          <w:sz w:val="24"/>
          <w:szCs w:val="24"/>
          <w:lang w:val="fr-FR"/>
        </w:rPr>
        <w:t xml:space="preserve"> entre les Provinciaux et aussi l'intervention du Recteur Majeur et des Conseillers Généraux pour favoriser les envois temporaires.</w:t>
      </w:r>
    </w:p>
    <w:p w:rsidR="008625DC" w:rsidRDefault="008625DC" w:rsidP="007D5651">
      <w:pPr>
        <w:pStyle w:val="Nessunaspaziatura"/>
        <w:spacing w:after="120" w:line="22" w:lineRule="atLeast"/>
        <w:rPr>
          <w:rFonts w:ascii="Times New Roman" w:hAnsi="Times New Roman" w:cs="Times New Roman"/>
          <w:b/>
          <w:sz w:val="24"/>
          <w:szCs w:val="24"/>
          <w:lang w:val="fr-FR"/>
        </w:rPr>
      </w:pPr>
    </w:p>
    <w:p w:rsidR="00BA634B" w:rsidRPr="00A90ADC" w:rsidRDefault="00C95168" w:rsidP="007D5651">
      <w:pPr>
        <w:pStyle w:val="Nessunaspaziatura"/>
        <w:spacing w:after="120" w:line="22" w:lineRule="atLeast"/>
        <w:rPr>
          <w:rFonts w:ascii="Times New Roman" w:hAnsi="Times New Roman" w:cs="Times New Roman"/>
          <w:b/>
          <w:sz w:val="24"/>
          <w:szCs w:val="24"/>
          <w:lang w:val="fr-FR"/>
        </w:rPr>
      </w:pPr>
      <w:r w:rsidRPr="00A90ADC">
        <w:rPr>
          <w:rFonts w:ascii="Times New Roman" w:hAnsi="Times New Roman" w:cs="Times New Roman"/>
          <w:b/>
          <w:sz w:val="24"/>
          <w:szCs w:val="24"/>
          <w:lang w:val="fr-FR"/>
        </w:rPr>
        <w:t>4</w:t>
      </w:r>
      <w:r w:rsidR="00000E0E" w:rsidRPr="00A90ADC">
        <w:rPr>
          <w:rFonts w:ascii="Times New Roman" w:hAnsi="Times New Roman" w:cs="Times New Roman"/>
          <w:b/>
          <w:sz w:val="24"/>
          <w:szCs w:val="24"/>
          <w:lang w:val="fr-FR"/>
        </w:rPr>
        <w:t xml:space="preserve">. </w:t>
      </w:r>
      <w:r w:rsidR="00BA634B" w:rsidRPr="00A90ADC">
        <w:rPr>
          <w:rFonts w:ascii="Times New Roman" w:hAnsi="Times New Roman" w:cs="Times New Roman"/>
          <w:b/>
          <w:sz w:val="24"/>
          <w:szCs w:val="24"/>
          <w:lang w:val="fr-FR"/>
        </w:rPr>
        <w:t>E</w:t>
      </w:r>
      <w:r w:rsidR="00C70153" w:rsidRPr="00A90ADC">
        <w:rPr>
          <w:rFonts w:ascii="Times New Roman" w:hAnsi="Times New Roman" w:cs="Times New Roman"/>
          <w:b/>
          <w:sz w:val="24"/>
          <w:szCs w:val="24"/>
          <w:lang w:val="fr-FR"/>
        </w:rPr>
        <w:t>xpérience interculturelle comme prophétie de fraternité</w:t>
      </w:r>
    </w:p>
    <w:p w:rsidR="008F64C4" w:rsidRPr="00AC0B41" w:rsidRDefault="00C70153" w:rsidP="007D5651">
      <w:pPr>
        <w:pStyle w:val="Nessunaspaziatura"/>
        <w:spacing w:after="120" w:line="22" w:lineRule="atLeast"/>
        <w:ind w:firstLine="284"/>
        <w:jc w:val="both"/>
        <w:rPr>
          <w:rFonts w:ascii="Times New Roman" w:hAnsi="Times New Roman" w:cs="Times New Roman"/>
          <w:sz w:val="24"/>
          <w:szCs w:val="24"/>
          <w:lang w:val="fr-FR"/>
        </w:rPr>
      </w:pPr>
      <w:r w:rsidRPr="00A90ADC">
        <w:rPr>
          <w:rFonts w:ascii="Times New Roman" w:hAnsi="Times New Roman" w:cs="Times New Roman"/>
          <w:sz w:val="24"/>
          <w:szCs w:val="24"/>
          <w:lang w:val="fr-FR"/>
        </w:rPr>
        <w:t xml:space="preserve">Dans la Congrégation, il existe différents types de communautés internationales : des communautés de mission </w:t>
      </w:r>
      <w:r w:rsidRPr="00AC0B41">
        <w:rPr>
          <w:rFonts w:ascii="Times New Roman" w:hAnsi="Times New Roman" w:cs="Times New Roman"/>
          <w:sz w:val="24"/>
          <w:szCs w:val="24"/>
          <w:lang w:val="fr-FR"/>
        </w:rPr>
        <w:t>« ad gentes », d'engagement apostolique parmi les migrants, de services mondiaux, de formation et d'études. Les communautés internationales et multiculturelles offrent la possibilité d'un témoignage spécial de la prophétie de la fraternité à travers une expérience interculturelle.</w:t>
      </w:r>
    </w:p>
    <w:p w:rsidR="00EE0FF3" w:rsidRPr="00B53DBF" w:rsidRDefault="00A6561B" w:rsidP="00140130">
      <w:pPr>
        <w:pStyle w:val="Nessunaspaziatura"/>
        <w:spacing w:after="120" w:line="22" w:lineRule="atLeast"/>
        <w:ind w:firstLine="284"/>
        <w:jc w:val="both"/>
        <w:rPr>
          <w:rFonts w:ascii="Times New Roman" w:hAnsi="Times New Roman" w:cs="Times New Roman"/>
          <w:color w:val="FF0000"/>
          <w:sz w:val="24"/>
          <w:szCs w:val="24"/>
          <w:lang w:val="fr-FR"/>
        </w:rPr>
      </w:pPr>
      <w:r w:rsidRPr="00AC0B41">
        <w:rPr>
          <w:rFonts w:ascii="Times New Roman" w:hAnsi="Times New Roman" w:cs="Times New Roman"/>
          <w:sz w:val="24"/>
          <w:szCs w:val="24"/>
          <w:lang w:val="fr-FR"/>
        </w:rPr>
        <w:t xml:space="preserve">Bien qu’ils proviennent de pays différents, les confrères se reconnaissent frères en Don </w:t>
      </w:r>
      <w:r w:rsidR="00241786" w:rsidRPr="00AC0B41">
        <w:rPr>
          <w:rFonts w:ascii="Times New Roman" w:hAnsi="Times New Roman" w:cs="Times New Roman"/>
          <w:sz w:val="24"/>
          <w:szCs w:val="24"/>
          <w:lang w:val="fr-FR"/>
        </w:rPr>
        <w:t>Bosco ;</w:t>
      </w:r>
      <w:r w:rsidRPr="00AC0B41">
        <w:rPr>
          <w:rFonts w:ascii="Times New Roman" w:hAnsi="Times New Roman" w:cs="Times New Roman"/>
          <w:sz w:val="24"/>
          <w:szCs w:val="24"/>
          <w:lang w:val="fr-FR"/>
        </w:rPr>
        <w:t xml:space="preserve"> la communion entre eux se fonde sur les liens de la profession religieuse et du charisme salésien. Établissant des relations d'estime </w:t>
      </w:r>
      <w:r w:rsidRPr="000D7FA8">
        <w:rPr>
          <w:rFonts w:ascii="Times New Roman" w:hAnsi="Times New Roman" w:cs="Times New Roman"/>
          <w:sz w:val="24"/>
          <w:szCs w:val="24"/>
          <w:lang w:val="fr-FR"/>
        </w:rPr>
        <w:t xml:space="preserve">et d'amitié, avec patience et humilité, ils interagissent de plus en plus et grandissent dans l'acceptation et </w:t>
      </w:r>
      <w:r w:rsidRPr="00E7235C">
        <w:rPr>
          <w:rFonts w:ascii="Times New Roman" w:hAnsi="Times New Roman" w:cs="Times New Roman"/>
          <w:sz w:val="24"/>
          <w:szCs w:val="24"/>
          <w:lang w:val="fr-FR"/>
        </w:rPr>
        <w:t xml:space="preserve">l'affection mutuelles. Progressivement, ils considèrent les différences de culture, de sensibilité, les façons de voir non pas comme un obstacle à de bonnes relations, mais comme un enrichissement. Cela </w:t>
      </w:r>
      <w:r w:rsidR="000D7FA8" w:rsidRPr="00E7235C">
        <w:rPr>
          <w:rFonts w:ascii="Times New Roman" w:hAnsi="Times New Roman" w:cs="Times New Roman"/>
          <w:sz w:val="24"/>
          <w:szCs w:val="24"/>
          <w:lang w:val="fr-FR"/>
        </w:rPr>
        <w:t>demande d’être capable</w:t>
      </w:r>
      <w:r w:rsidRPr="00E7235C">
        <w:rPr>
          <w:rFonts w:ascii="Times New Roman" w:hAnsi="Times New Roman" w:cs="Times New Roman"/>
          <w:sz w:val="24"/>
          <w:szCs w:val="24"/>
          <w:lang w:val="fr-FR"/>
        </w:rPr>
        <w:t xml:space="preserve"> de relativiser sa propre façon de voir et de bâtir la communion sur des éléments d'unité. De cette manière, tous s'en trouvent transformés par les expériences des autres et grandissent dans leur dévouement réciproque.</w:t>
      </w:r>
    </w:p>
    <w:p w:rsidR="00A55437" w:rsidRPr="00B53DBF" w:rsidRDefault="00B53DBF" w:rsidP="007D5651">
      <w:pPr>
        <w:pStyle w:val="Nessunaspaziatura"/>
        <w:spacing w:after="120" w:line="22" w:lineRule="atLeast"/>
        <w:ind w:firstLine="284"/>
        <w:jc w:val="both"/>
        <w:rPr>
          <w:lang w:val="fr-FR"/>
        </w:rPr>
      </w:pPr>
      <w:r w:rsidRPr="00140130">
        <w:rPr>
          <w:rFonts w:ascii="Times New Roman" w:hAnsi="Times New Roman" w:cs="Times New Roman"/>
          <w:sz w:val="24"/>
          <w:szCs w:val="24"/>
          <w:lang w:val="fr-FR"/>
        </w:rPr>
        <w:t xml:space="preserve">La fraternité vécue dans la communauté, et particulièrement dans une communauté internationale, est la mission première et fondamentale. </w:t>
      </w:r>
      <w:r w:rsidR="00140130" w:rsidRPr="00140130">
        <w:rPr>
          <w:rFonts w:ascii="Times New Roman" w:hAnsi="Times New Roman" w:cs="Times New Roman"/>
          <w:sz w:val="24"/>
          <w:szCs w:val="24"/>
          <w:lang w:val="fr-FR"/>
        </w:rPr>
        <w:t>Quand les jeunes et l</w:t>
      </w:r>
      <w:r w:rsidRPr="00140130">
        <w:rPr>
          <w:rFonts w:ascii="Times New Roman" w:hAnsi="Times New Roman" w:cs="Times New Roman"/>
          <w:sz w:val="24"/>
          <w:szCs w:val="24"/>
          <w:lang w:val="fr-FR"/>
        </w:rPr>
        <w:t xml:space="preserve">es laïcs voient, alors que nous venons de pays et de cultures différents, </w:t>
      </w:r>
      <w:r w:rsidR="00140130" w:rsidRPr="00140130">
        <w:rPr>
          <w:rFonts w:ascii="Times New Roman" w:hAnsi="Times New Roman" w:cs="Times New Roman"/>
          <w:sz w:val="24"/>
          <w:szCs w:val="24"/>
          <w:lang w:val="fr-FR"/>
        </w:rPr>
        <w:t>que</w:t>
      </w:r>
      <w:r w:rsidRPr="00140130">
        <w:rPr>
          <w:rFonts w:ascii="Times New Roman" w:hAnsi="Times New Roman" w:cs="Times New Roman"/>
          <w:sz w:val="24"/>
          <w:szCs w:val="24"/>
          <w:lang w:val="fr-FR"/>
        </w:rPr>
        <w:t xml:space="preserve"> nous </w:t>
      </w:r>
      <w:r w:rsidR="00140130" w:rsidRPr="00140130">
        <w:rPr>
          <w:rFonts w:ascii="Times New Roman" w:hAnsi="Times New Roman" w:cs="Times New Roman"/>
          <w:sz w:val="24"/>
          <w:szCs w:val="24"/>
          <w:lang w:val="fr-FR"/>
        </w:rPr>
        <w:t>dépassons</w:t>
      </w:r>
      <w:r w:rsidRPr="00140130">
        <w:rPr>
          <w:rFonts w:ascii="Times New Roman" w:hAnsi="Times New Roman" w:cs="Times New Roman"/>
          <w:sz w:val="24"/>
          <w:szCs w:val="24"/>
          <w:lang w:val="fr-FR"/>
        </w:rPr>
        <w:t xml:space="preserve"> nos différences, </w:t>
      </w:r>
      <w:r w:rsidR="00140130" w:rsidRPr="00140130">
        <w:rPr>
          <w:rFonts w:ascii="Times New Roman" w:hAnsi="Times New Roman" w:cs="Times New Roman"/>
          <w:sz w:val="24"/>
          <w:szCs w:val="24"/>
          <w:lang w:val="fr-FR"/>
        </w:rPr>
        <w:t xml:space="preserve">que </w:t>
      </w:r>
      <w:r w:rsidRPr="00140130">
        <w:rPr>
          <w:rFonts w:ascii="Times New Roman" w:hAnsi="Times New Roman" w:cs="Times New Roman"/>
          <w:sz w:val="24"/>
          <w:szCs w:val="24"/>
          <w:lang w:val="fr-FR"/>
        </w:rPr>
        <w:t xml:space="preserve">nous travaillons dans un esprit </w:t>
      </w:r>
      <w:r w:rsidR="00140130" w:rsidRPr="00140130">
        <w:rPr>
          <w:rFonts w:ascii="Times New Roman" w:hAnsi="Times New Roman" w:cs="Times New Roman"/>
          <w:sz w:val="24"/>
          <w:szCs w:val="24"/>
          <w:lang w:val="fr-FR"/>
        </w:rPr>
        <w:t>d’entente</w:t>
      </w:r>
      <w:r w:rsidRPr="00140130">
        <w:rPr>
          <w:rFonts w:ascii="Times New Roman" w:hAnsi="Times New Roman" w:cs="Times New Roman"/>
          <w:sz w:val="24"/>
          <w:szCs w:val="24"/>
          <w:lang w:val="fr-FR"/>
        </w:rPr>
        <w:t xml:space="preserve"> et </w:t>
      </w:r>
      <w:r w:rsidR="003A3215">
        <w:rPr>
          <w:rFonts w:ascii="Times New Roman" w:hAnsi="Times New Roman" w:cs="Times New Roman"/>
          <w:sz w:val="24"/>
          <w:szCs w:val="24"/>
          <w:lang w:val="fr-FR"/>
        </w:rPr>
        <w:t>d’entraide</w:t>
      </w:r>
      <w:r w:rsidRPr="00140130">
        <w:rPr>
          <w:rFonts w:ascii="Times New Roman" w:hAnsi="Times New Roman" w:cs="Times New Roman"/>
          <w:sz w:val="24"/>
          <w:szCs w:val="24"/>
          <w:lang w:val="fr-FR"/>
        </w:rPr>
        <w:t xml:space="preserve">, </w:t>
      </w:r>
      <w:r w:rsidR="00140130" w:rsidRPr="00140130">
        <w:rPr>
          <w:rFonts w:ascii="Times New Roman" w:hAnsi="Times New Roman" w:cs="Times New Roman"/>
          <w:sz w:val="24"/>
          <w:szCs w:val="24"/>
          <w:lang w:val="fr-FR"/>
        </w:rPr>
        <w:t xml:space="preserve">que </w:t>
      </w:r>
      <w:r w:rsidRPr="00140130">
        <w:rPr>
          <w:rFonts w:ascii="Times New Roman" w:hAnsi="Times New Roman" w:cs="Times New Roman"/>
          <w:sz w:val="24"/>
          <w:szCs w:val="24"/>
          <w:lang w:val="fr-FR"/>
        </w:rPr>
        <w:t>nous nous consacrons à notre mission auprès des jeunes, tout</w:t>
      </w:r>
      <w:r w:rsidR="00140130" w:rsidRPr="00140130">
        <w:rPr>
          <w:rFonts w:ascii="Times New Roman" w:hAnsi="Times New Roman" w:cs="Times New Roman"/>
          <w:sz w:val="24"/>
          <w:szCs w:val="24"/>
          <w:lang w:val="fr-FR"/>
        </w:rPr>
        <w:t xml:space="preserve"> cela</w:t>
      </w:r>
      <w:r w:rsidRPr="00140130">
        <w:rPr>
          <w:rFonts w:ascii="Times New Roman" w:hAnsi="Times New Roman" w:cs="Times New Roman"/>
          <w:sz w:val="24"/>
          <w:szCs w:val="24"/>
          <w:lang w:val="fr-FR"/>
        </w:rPr>
        <w:t xml:space="preserve"> devient un stimulant et une inspiration pour leur vie. La fraternité devient </w:t>
      </w:r>
      <w:r w:rsidR="00A11C61">
        <w:rPr>
          <w:rFonts w:ascii="Times New Roman" w:hAnsi="Times New Roman" w:cs="Times New Roman"/>
          <w:sz w:val="24"/>
          <w:szCs w:val="24"/>
          <w:lang w:val="fr-FR"/>
        </w:rPr>
        <w:t>ainsi une prophétie de l'Église-communion-et-</w:t>
      </w:r>
      <w:r w:rsidRPr="00140130">
        <w:rPr>
          <w:rFonts w:ascii="Times New Roman" w:hAnsi="Times New Roman" w:cs="Times New Roman"/>
          <w:sz w:val="24"/>
          <w:szCs w:val="24"/>
          <w:lang w:val="fr-FR"/>
        </w:rPr>
        <w:t>service.</w:t>
      </w:r>
      <w:r w:rsidR="00A11C61">
        <w:rPr>
          <w:rFonts w:ascii="Times New Roman" w:hAnsi="Times New Roman" w:cs="Times New Roman"/>
          <w:sz w:val="24"/>
          <w:szCs w:val="24"/>
          <w:lang w:val="fr-FR"/>
        </w:rPr>
        <w:t xml:space="preserve"> </w:t>
      </w:r>
      <w:r w:rsidRPr="00140130">
        <w:rPr>
          <w:rFonts w:ascii="Times New Roman" w:hAnsi="Times New Roman" w:cs="Times New Roman"/>
          <w:sz w:val="24"/>
          <w:szCs w:val="24"/>
          <w:lang w:val="fr-FR"/>
        </w:rPr>
        <w:t xml:space="preserve">L'Exhortation Apostolique « Vita Consecrata » demande aux personnes consacrées d'être des expertes en communion et d'en pratiquer la spiritualité. La communion est un signe pour le monde et une force d'attraction qui conduit à croire </w:t>
      </w:r>
      <w:r w:rsidR="00140130" w:rsidRPr="00140130">
        <w:rPr>
          <w:rFonts w:ascii="Times New Roman" w:hAnsi="Times New Roman" w:cs="Times New Roman"/>
          <w:sz w:val="24"/>
          <w:szCs w:val="24"/>
          <w:lang w:val="fr-FR"/>
        </w:rPr>
        <w:t>au</w:t>
      </w:r>
      <w:r w:rsidRPr="00140130">
        <w:rPr>
          <w:rFonts w:ascii="Times New Roman" w:hAnsi="Times New Roman" w:cs="Times New Roman"/>
          <w:sz w:val="24"/>
          <w:szCs w:val="24"/>
          <w:lang w:val="fr-FR"/>
        </w:rPr>
        <w:t xml:space="preserve"> Christ. De cette manière, la communion s'ouvre à la mission et devient elle-même mission.</w:t>
      </w:r>
      <w:r w:rsidR="00A55437" w:rsidRPr="00140130">
        <w:rPr>
          <w:rStyle w:val="Rimandonotaapidipagina"/>
          <w:rFonts w:ascii="Times New Roman" w:eastAsia="Calibri" w:hAnsi="Times New Roman" w:cs="Times New Roman"/>
          <w:sz w:val="24"/>
          <w:szCs w:val="24"/>
          <w:lang w:val="it-IT"/>
        </w:rPr>
        <w:footnoteReference w:id="10"/>
      </w:r>
    </w:p>
    <w:p w:rsidR="0070051E" w:rsidRPr="002B5364" w:rsidRDefault="0070051E" w:rsidP="007D5651">
      <w:pPr>
        <w:pStyle w:val="Nessunaspaziatura"/>
        <w:spacing w:after="120" w:line="22" w:lineRule="atLeast"/>
        <w:ind w:firstLine="720"/>
        <w:rPr>
          <w:rFonts w:ascii="Times New Roman" w:hAnsi="Times New Roman" w:cs="Times New Roman"/>
          <w:sz w:val="24"/>
          <w:szCs w:val="24"/>
          <w:lang w:val="fr-FR"/>
        </w:rPr>
      </w:pPr>
    </w:p>
    <w:p w:rsidR="00924663" w:rsidRDefault="00F60E4D" w:rsidP="00CF127C">
      <w:pPr>
        <w:pStyle w:val="Nessunaspaziatura"/>
        <w:spacing w:after="120" w:line="22" w:lineRule="atLeast"/>
        <w:ind w:firstLine="284"/>
        <w:jc w:val="both"/>
        <w:rPr>
          <w:rFonts w:ascii="Times New Roman" w:hAnsi="Times New Roman" w:cs="Times New Roman"/>
          <w:sz w:val="24"/>
          <w:szCs w:val="24"/>
          <w:lang w:val="fr-FR"/>
        </w:rPr>
      </w:pPr>
      <w:r w:rsidRPr="002B5364">
        <w:rPr>
          <w:rFonts w:ascii="Times New Roman" w:hAnsi="Times New Roman" w:cs="Times New Roman"/>
          <w:sz w:val="24"/>
          <w:szCs w:val="24"/>
          <w:lang w:val="fr-FR"/>
        </w:rPr>
        <w:lastRenderedPageBreak/>
        <w:t xml:space="preserve">Pour </w:t>
      </w:r>
      <w:r w:rsidR="00C157B4" w:rsidRPr="002B5364">
        <w:rPr>
          <w:rFonts w:ascii="Times New Roman" w:hAnsi="Times New Roman" w:cs="Times New Roman"/>
          <w:sz w:val="24"/>
          <w:szCs w:val="24"/>
          <w:lang w:val="fr-FR"/>
        </w:rPr>
        <w:t>constituer</w:t>
      </w:r>
      <w:r w:rsidRPr="002B5364">
        <w:rPr>
          <w:rFonts w:ascii="Times New Roman" w:hAnsi="Times New Roman" w:cs="Times New Roman"/>
          <w:sz w:val="24"/>
          <w:szCs w:val="24"/>
          <w:lang w:val="fr-FR"/>
        </w:rPr>
        <w:t xml:space="preserve"> des communautés internationales dans les Provinces, il </w:t>
      </w:r>
      <w:r w:rsidR="00C157B4" w:rsidRPr="002B5364">
        <w:rPr>
          <w:rFonts w:ascii="Times New Roman" w:hAnsi="Times New Roman" w:cs="Times New Roman"/>
          <w:sz w:val="24"/>
          <w:szCs w:val="24"/>
          <w:lang w:val="fr-FR"/>
        </w:rPr>
        <w:t xml:space="preserve">faut </w:t>
      </w:r>
      <w:r w:rsidRPr="002B5364">
        <w:rPr>
          <w:rFonts w:ascii="Times New Roman" w:hAnsi="Times New Roman" w:cs="Times New Roman"/>
          <w:sz w:val="24"/>
          <w:szCs w:val="24"/>
          <w:lang w:val="fr-FR"/>
        </w:rPr>
        <w:t xml:space="preserve">être disponible pour accueillir des missionnaires, permanents ou temporaires, et pour envoyer des confrères dans d'autres cultures. En outre, il est nécessaire que les Provinciaux </w:t>
      </w:r>
      <w:r w:rsidR="002B5364" w:rsidRPr="002B5364">
        <w:rPr>
          <w:rFonts w:ascii="Times New Roman" w:hAnsi="Times New Roman" w:cs="Times New Roman"/>
          <w:sz w:val="24"/>
          <w:szCs w:val="24"/>
          <w:lang w:val="fr-FR"/>
        </w:rPr>
        <w:t>fassent acte de discernement</w:t>
      </w:r>
      <w:r w:rsidRPr="002B5364">
        <w:rPr>
          <w:rFonts w:ascii="Times New Roman" w:hAnsi="Times New Roman" w:cs="Times New Roman"/>
          <w:sz w:val="24"/>
          <w:szCs w:val="24"/>
          <w:lang w:val="fr-FR"/>
        </w:rPr>
        <w:t xml:space="preserve"> de manière que dans les communautés soient présents des confrères d'origines, d'ethnies et de cultures différentes, et que soient assurées la </w:t>
      </w:r>
      <w:r w:rsidRPr="00EF0ED9">
        <w:rPr>
          <w:rFonts w:ascii="Times New Roman" w:hAnsi="Times New Roman" w:cs="Times New Roman"/>
          <w:sz w:val="24"/>
          <w:szCs w:val="24"/>
          <w:lang w:val="fr-FR"/>
        </w:rPr>
        <w:t>richesse et la variété des différences ; d'autre part, il n'est pas facile de bâtir la fraternité dans des communautés internationales si les confrères ne sont pas formés ou</w:t>
      </w:r>
      <w:r w:rsidR="002B5364" w:rsidRPr="00EF0ED9">
        <w:rPr>
          <w:rFonts w:ascii="Times New Roman" w:hAnsi="Times New Roman" w:cs="Times New Roman"/>
          <w:sz w:val="24"/>
          <w:szCs w:val="24"/>
          <w:lang w:val="fr-FR"/>
        </w:rPr>
        <w:t>,</w:t>
      </w:r>
      <w:r w:rsidRPr="00EF0ED9">
        <w:rPr>
          <w:rFonts w:ascii="Times New Roman" w:hAnsi="Times New Roman" w:cs="Times New Roman"/>
          <w:sz w:val="24"/>
          <w:szCs w:val="24"/>
          <w:lang w:val="fr-FR"/>
        </w:rPr>
        <w:t xml:space="preserve"> du moins</w:t>
      </w:r>
      <w:r w:rsidR="002B5364" w:rsidRPr="00EF0ED9">
        <w:rPr>
          <w:rFonts w:ascii="Times New Roman" w:hAnsi="Times New Roman" w:cs="Times New Roman"/>
          <w:sz w:val="24"/>
          <w:szCs w:val="24"/>
          <w:lang w:val="fr-FR"/>
        </w:rPr>
        <w:t>,</w:t>
      </w:r>
      <w:r w:rsidRPr="00EF0ED9">
        <w:rPr>
          <w:rFonts w:ascii="Times New Roman" w:hAnsi="Times New Roman" w:cs="Times New Roman"/>
          <w:sz w:val="24"/>
          <w:szCs w:val="24"/>
          <w:lang w:val="fr-FR"/>
        </w:rPr>
        <w:t xml:space="preserve"> ouverts à une expérience interculturelle. Il faut également veiller à ce que chaque confrère, en plus de sa propre langue, apprenne une autre langue internationale. Les Provinces devraient offrir cette opportunité d’apprentissage</w:t>
      </w:r>
      <w:r w:rsidR="00EF0ED9" w:rsidRPr="00EF0ED9">
        <w:rPr>
          <w:rFonts w:ascii="Times New Roman" w:hAnsi="Times New Roman" w:cs="Times New Roman"/>
          <w:sz w:val="24"/>
          <w:szCs w:val="24"/>
          <w:lang w:val="fr-FR"/>
        </w:rPr>
        <w:t xml:space="preserve"> linguistique</w:t>
      </w:r>
      <w:r w:rsidRPr="00EF0ED9">
        <w:rPr>
          <w:rFonts w:ascii="Times New Roman" w:hAnsi="Times New Roman" w:cs="Times New Roman"/>
          <w:sz w:val="24"/>
          <w:szCs w:val="24"/>
          <w:lang w:val="fr-FR"/>
        </w:rPr>
        <w:t xml:space="preserve"> en particulier aux jeunes confrères.</w:t>
      </w:r>
    </w:p>
    <w:p w:rsidR="00CF127C" w:rsidRPr="008625DC" w:rsidRDefault="00CF127C" w:rsidP="00CF127C">
      <w:pPr>
        <w:pStyle w:val="Nessunaspaziatura"/>
        <w:spacing w:after="120" w:line="22" w:lineRule="atLeast"/>
        <w:ind w:firstLine="284"/>
        <w:jc w:val="both"/>
        <w:rPr>
          <w:rFonts w:ascii="Times New Roman" w:hAnsi="Times New Roman" w:cs="Times New Roman"/>
          <w:sz w:val="24"/>
          <w:szCs w:val="24"/>
          <w:lang w:val="fr-FR"/>
        </w:rPr>
      </w:pPr>
    </w:p>
    <w:p w:rsidR="00563341" w:rsidRPr="00924663" w:rsidRDefault="00715F33" w:rsidP="008625DC">
      <w:pPr>
        <w:pStyle w:val="Nessunaspaziatura"/>
        <w:spacing w:after="120" w:line="22" w:lineRule="atLeast"/>
        <w:rPr>
          <w:rFonts w:ascii="Times New Roman" w:hAnsi="Times New Roman" w:cs="Times New Roman"/>
          <w:b/>
          <w:sz w:val="24"/>
          <w:szCs w:val="24"/>
          <w:lang w:val="fr-FR"/>
        </w:rPr>
      </w:pPr>
      <w:r w:rsidRPr="00924663">
        <w:rPr>
          <w:rFonts w:ascii="Times New Roman" w:hAnsi="Times New Roman" w:cs="Times New Roman"/>
          <w:b/>
          <w:sz w:val="24"/>
          <w:szCs w:val="24"/>
          <w:lang w:val="fr-FR"/>
        </w:rPr>
        <w:t>5. Conclusion</w:t>
      </w:r>
      <w:r w:rsidR="007F4E4D" w:rsidRPr="00924663">
        <w:rPr>
          <w:rFonts w:ascii="Times New Roman" w:hAnsi="Times New Roman" w:cs="Times New Roman"/>
          <w:b/>
          <w:sz w:val="24"/>
          <w:szCs w:val="24"/>
          <w:lang w:val="fr-FR"/>
        </w:rPr>
        <w:t>s opérationnelles</w:t>
      </w:r>
    </w:p>
    <w:p w:rsidR="00563341" w:rsidRPr="00C37B7F" w:rsidRDefault="00C37B7F" w:rsidP="00667CBC">
      <w:pPr>
        <w:pStyle w:val="Nessunaspaziatura"/>
        <w:spacing w:after="120" w:line="22" w:lineRule="atLeast"/>
        <w:ind w:firstLine="284"/>
        <w:jc w:val="both"/>
        <w:rPr>
          <w:rFonts w:ascii="Times New Roman" w:hAnsi="Times New Roman" w:cs="Times New Roman"/>
          <w:sz w:val="24"/>
          <w:szCs w:val="24"/>
          <w:lang w:val="fr-FR"/>
        </w:rPr>
      </w:pPr>
      <w:r w:rsidRPr="00924663">
        <w:rPr>
          <w:rFonts w:ascii="Times New Roman" w:hAnsi="Times New Roman" w:cs="Times New Roman"/>
          <w:sz w:val="24"/>
          <w:szCs w:val="24"/>
          <w:lang w:val="fr-FR"/>
        </w:rPr>
        <w:t>Voici maintenant, à titre d'exemple, quelques indications opérationnelles. Avec la contribution de tous, nous pouvons trouver d'autres choix concrets dans ce domaine prometteur des communautés internationales et interculturelles.</w:t>
      </w:r>
    </w:p>
    <w:p w:rsidR="00316ABF" w:rsidRPr="007D7D93" w:rsidRDefault="004759B5" w:rsidP="007D7D93">
      <w:pPr>
        <w:pStyle w:val="Nessunaspaziatura"/>
        <w:spacing w:after="120" w:line="22" w:lineRule="atLeast"/>
        <w:ind w:firstLine="284"/>
        <w:jc w:val="both"/>
        <w:rPr>
          <w:rFonts w:ascii="Times New Roman" w:hAnsi="Times New Roman" w:cs="Times New Roman"/>
          <w:color w:val="FF0000"/>
          <w:sz w:val="24"/>
          <w:szCs w:val="24"/>
          <w:lang w:val="fr-FR"/>
        </w:rPr>
      </w:pPr>
      <w:r w:rsidRPr="00364A68">
        <w:rPr>
          <w:rFonts w:ascii="Times New Roman" w:hAnsi="Times New Roman" w:cs="Times New Roman"/>
          <w:sz w:val="24"/>
          <w:szCs w:val="24"/>
          <w:lang w:val="fr-FR"/>
        </w:rPr>
        <w:t xml:space="preserve">Il appartient aux Provinciaux de configurer les communautés salésiennes avec des confrères appartenant à différentes nationalités, cultures, langues et groupes ethniques. Cela favorise l'expérience interculturelle qui est un </w:t>
      </w:r>
      <w:r w:rsidRPr="008C6704">
        <w:rPr>
          <w:rFonts w:ascii="Times New Roman" w:hAnsi="Times New Roman" w:cs="Times New Roman"/>
          <w:sz w:val="24"/>
          <w:szCs w:val="24"/>
          <w:lang w:val="fr-FR"/>
        </w:rPr>
        <w:t xml:space="preserve">signe de la prophétie de la fraternité ; cela répond également aux besoins de la mission en faveur des jeunes, en particulier dans </w:t>
      </w:r>
      <w:r w:rsidR="008C6704" w:rsidRPr="008C6704">
        <w:rPr>
          <w:rFonts w:ascii="Times New Roman" w:hAnsi="Times New Roman" w:cs="Times New Roman"/>
          <w:sz w:val="24"/>
          <w:szCs w:val="24"/>
          <w:lang w:val="fr-FR"/>
        </w:rPr>
        <w:t>un contexte</w:t>
      </w:r>
      <w:r w:rsidRPr="008C6704">
        <w:rPr>
          <w:rFonts w:ascii="Times New Roman" w:hAnsi="Times New Roman" w:cs="Times New Roman"/>
          <w:sz w:val="24"/>
          <w:szCs w:val="24"/>
          <w:lang w:val="fr-FR"/>
        </w:rPr>
        <w:t xml:space="preserve"> </w:t>
      </w:r>
      <w:r w:rsidR="008C6704" w:rsidRPr="008C6704">
        <w:rPr>
          <w:rFonts w:ascii="Times New Roman" w:hAnsi="Times New Roman" w:cs="Times New Roman"/>
          <w:sz w:val="24"/>
          <w:szCs w:val="24"/>
          <w:lang w:val="fr-FR"/>
        </w:rPr>
        <w:t xml:space="preserve">de </w:t>
      </w:r>
      <w:r w:rsidRPr="008C6704">
        <w:rPr>
          <w:rFonts w:ascii="Times New Roman" w:hAnsi="Times New Roman" w:cs="Times New Roman"/>
          <w:sz w:val="24"/>
          <w:szCs w:val="24"/>
          <w:lang w:val="fr-FR"/>
        </w:rPr>
        <w:t>migration. L'accueil</w:t>
      </w:r>
      <w:r w:rsidR="008C6704" w:rsidRPr="008C6704">
        <w:rPr>
          <w:rFonts w:ascii="Times New Roman" w:hAnsi="Times New Roman" w:cs="Times New Roman"/>
          <w:sz w:val="24"/>
          <w:szCs w:val="24"/>
          <w:lang w:val="fr-FR"/>
        </w:rPr>
        <w:t>,</w:t>
      </w:r>
      <w:r w:rsidRPr="008C6704">
        <w:rPr>
          <w:rFonts w:ascii="Times New Roman" w:hAnsi="Times New Roman" w:cs="Times New Roman"/>
          <w:sz w:val="24"/>
          <w:szCs w:val="24"/>
          <w:lang w:val="fr-FR"/>
        </w:rPr>
        <w:t xml:space="preserve"> dans les communautés éducatives et pastorales</w:t>
      </w:r>
      <w:r w:rsidR="008C6704" w:rsidRPr="008C6704">
        <w:rPr>
          <w:rFonts w:ascii="Times New Roman" w:hAnsi="Times New Roman" w:cs="Times New Roman"/>
          <w:sz w:val="24"/>
          <w:szCs w:val="24"/>
          <w:lang w:val="fr-FR"/>
        </w:rPr>
        <w:t>,</w:t>
      </w:r>
      <w:r w:rsidRPr="008C6704">
        <w:rPr>
          <w:rFonts w:ascii="Times New Roman" w:hAnsi="Times New Roman" w:cs="Times New Roman"/>
          <w:sz w:val="24"/>
          <w:szCs w:val="24"/>
          <w:lang w:val="fr-FR"/>
        </w:rPr>
        <w:t xml:space="preserve"> de jeunes et de volontaires d'autres cultures et nations contribue aussi à donner un visage international aux communautés.</w:t>
      </w:r>
    </w:p>
    <w:p w:rsidR="00B769B4" w:rsidRPr="00621B5F" w:rsidRDefault="003C52E6" w:rsidP="00621B5F">
      <w:pPr>
        <w:pStyle w:val="Nessunaspaziatura"/>
        <w:spacing w:after="120" w:line="22" w:lineRule="atLeast"/>
        <w:ind w:firstLine="284"/>
        <w:jc w:val="both"/>
        <w:rPr>
          <w:rFonts w:ascii="Times New Roman" w:hAnsi="Times New Roman" w:cs="Times New Roman"/>
          <w:sz w:val="24"/>
          <w:szCs w:val="24"/>
          <w:lang w:val="fr-FR"/>
        </w:rPr>
      </w:pPr>
      <w:r w:rsidRPr="007D7D93">
        <w:rPr>
          <w:rFonts w:ascii="Times New Roman" w:hAnsi="Times New Roman" w:cs="Times New Roman"/>
          <w:sz w:val="24"/>
          <w:szCs w:val="24"/>
          <w:lang w:val="fr-FR"/>
        </w:rPr>
        <w:t>Les Provinces sont invitées à envoyer des confrères dans les communautés de fo</w:t>
      </w:r>
      <w:r w:rsidR="007D7D93" w:rsidRPr="007D7D93">
        <w:rPr>
          <w:rFonts w:ascii="Times New Roman" w:hAnsi="Times New Roman" w:cs="Times New Roman"/>
          <w:sz w:val="24"/>
          <w:szCs w:val="24"/>
          <w:lang w:val="fr-FR"/>
        </w:rPr>
        <w:t>rmation et les C</w:t>
      </w:r>
      <w:r w:rsidRPr="007D7D93">
        <w:rPr>
          <w:rFonts w:ascii="Times New Roman" w:hAnsi="Times New Roman" w:cs="Times New Roman"/>
          <w:sz w:val="24"/>
          <w:szCs w:val="24"/>
          <w:lang w:val="fr-FR"/>
        </w:rPr>
        <w:t>entres d'études internationaux de la Congrégation comme Rome-Gerini, Jérusalem, Rome-Testaccio, l'Université Pontificale Salésienne, les Univers</w:t>
      </w:r>
      <w:r w:rsidR="00CF127C">
        <w:rPr>
          <w:rFonts w:ascii="Times New Roman" w:hAnsi="Times New Roman" w:cs="Times New Roman"/>
          <w:sz w:val="24"/>
          <w:szCs w:val="24"/>
          <w:lang w:val="fr-FR"/>
        </w:rPr>
        <w:t>ités Pontificales Romaines. Les milieux</w:t>
      </w:r>
      <w:r w:rsidRPr="007D7D93">
        <w:rPr>
          <w:rFonts w:ascii="Times New Roman" w:hAnsi="Times New Roman" w:cs="Times New Roman"/>
          <w:sz w:val="24"/>
          <w:szCs w:val="24"/>
          <w:lang w:val="fr-FR"/>
        </w:rPr>
        <w:t xml:space="preserve"> internationaux favorisent l’ouverture de l’esprit, la connaissance d’autres cultures, la </w:t>
      </w:r>
      <w:r w:rsidR="00B34EAC">
        <w:rPr>
          <w:rFonts w:ascii="Times New Roman" w:hAnsi="Times New Roman" w:cs="Times New Roman"/>
          <w:sz w:val="24"/>
          <w:szCs w:val="24"/>
          <w:lang w:val="fr-FR"/>
        </w:rPr>
        <w:t>confrontation</w:t>
      </w:r>
      <w:bookmarkStart w:id="0" w:name="_GoBack"/>
      <w:bookmarkEnd w:id="0"/>
      <w:r w:rsidRPr="007D7D93">
        <w:rPr>
          <w:rFonts w:ascii="Times New Roman" w:hAnsi="Times New Roman" w:cs="Times New Roman"/>
          <w:sz w:val="24"/>
          <w:szCs w:val="24"/>
          <w:lang w:val="fr-FR"/>
        </w:rPr>
        <w:t xml:space="preserve"> avec différentes expériences salésiennes et ecclésiales, l’étude de l’italien. Cette expérience internationale est particulièrement importante pour la formation des formateurs des </w:t>
      </w:r>
      <w:r w:rsidRPr="00621B5F">
        <w:rPr>
          <w:rFonts w:ascii="Times New Roman" w:hAnsi="Times New Roman" w:cs="Times New Roman"/>
          <w:sz w:val="24"/>
          <w:szCs w:val="24"/>
          <w:lang w:val="fr-FR"/>
        </w:rPr>
        <w:t xml:space="preserve">communautés de formation et des enseignants des </w:t>
      </w:r>
      <w:r w:rsidR="007D7D93" w:rsidRPr="00621B5F">
        <w:rPr>
          <w:rFonts w:ascii="Times New Roman" w:hAnsi="Times New Roman" w:cs="Times New Roman"/>
          <w:sz w:val="24"/>
          <w:szCs w:val="24"/>
          <w:lang w:val="fr-FR"/>
        </w:rPr>
        <w:t>C</w:t>
      </w:r>
      <w:r w:rsidRPr="00621B5F">
        <w:rPr>
          <w:rFonts w:ascii="Times New Roman" w:hAnsi="Times New Roman" w:cs="Times New Roman"/>
          <w:sz w:val="24"/>
          <w:szCs w:val="24"/>
          <w:lang w:val="fr-FR"/>
        </w:rPr>
        <w:t>entres d’études salésiens.</w:t>
      </w:r>
    </w:p>
    <w:p w:rsidR="00715F33" w:rsidRPr="00621B5F" w:rsidRDefault="006500D0" w:rsidP="00621B5F">
      <w:pPr>
        <w:pStyle w:val="Nessunaspaziatura"/>
        <w:spacing w:after="120" w:line="22" w:lineRule="atLeast"/>
        <w:ind w:firstLine="284"/>
        <w:jc w:val="both"/>
        <w:rPr>
          <w:rFonts w:ascii="Times New Roman" w:hAnsi="Times New Roman" w:cs="Times New Roman"/>
          <w:sz w:val="24"/>
          <w:szCs w:val="24"/>
          <w:lang w:val="fr-FR"/>
        </w:rPr>
      </w:pPr>
      <w:r w:rsidRPr="00621B5F">
        <w:rPr>
          <w:rFonts w:ascii="Times New Roman" w:hAnsi="Times New Roman" w:cs="Times New Roman"/>
          <w:sz w:val="24"/>
          <w:szCs w:val="24"/>
          <w:lang w:val="fr-FR"/>
        </w:rPr>
        <w:t xml:space="preserve">Il est utile que les Provinces organisent des expériences missionnaires, par exemple pendant les vacances, en particulier pour les jeunes confrères, pour les formateurs et pour les enseignants des </w:t>
      </w:r>
      <w:r w:rsidR="00621B5F" w:rsidRPr="00621B5F">
        <w:rPr>
          <w:rFonts w:ascii="Times New Roman" w:hAnsi="Times New Roman" w:cs="Times New Roman"/>
          <w:sz w:val="24"/>
          <w:szCs w:val="24"/>
          <w:lang w:val="fr-FR"/>
        </w:rPr>
        <w:t>C</w:t>
      </w:r>
      <w:r w:rsidRPr="00621B5F">
        <w:rPr>
          <w:rFonts w:ascii="Times New Roman" w:hAnsi="Times New Roman" w:cs="Times New Roman"/>
          <w:sz w:val="24"/>
          <w:szCs w:val="24"/>
          <w:lang w:val="fr-FR"/>
        </w:rPr>
        <w:t xml:space="preserve">entres d’études. Même l’étude d’une langue internationale, en plus de la sienne, a besoin d'être programmée et ne peut être laissée à l’improvisation ; c'est un apprentissage à offrir aux jeunes confrères et aux formateurs de la communauté et des </w:t>
      </w:r>
      <w:r w:rsidR="00621B5F" w:rsidRPr="00621B5F">
        <w:rPr>
          <w:rFonts w:ascii="Times New Roman" w:hAnsi="Times New Roman" w:cs="Times New Roman"/>
          <w:sz w:val="24"/>
          <w:szCs w:val="24"/>
          <w:lang w:val="fr-FR"/>
        </w:rPr>
        <w:t>C</w:t>
      </w:r>
      <w:r w:rsidRPr="00621B5F">
        <w:rPr>
          <w:rFonts w:ascii="Times New Roman" w:hAnsi="Times New Roman" w:cs="Times New Roman"/>
          <w:sz w:val="24"/>
          <w:szCs w:val="24"/>
          <w:lang w:val="fr-FR"/>
        </w:rPr>
        <w:t>entres d'études internationaux. L'étude de l'italien en particulier est nécessaire lorsqu'il s'agit des communautés mondiales mises au service de la Congrégation.</w:t>
      </w:r>
    </w:p>
    <w:p w:rsidR="00516A41" w:rsidRPr="00E668EF" w:rsidRDefault="00C1489C" w:rsidP="00E668EF">
      <w:pPr>
        <w:pStyle w:val="Nessunaspaziatura"/>
        <w:spacing w:after="120" w:line="22" w:lineRule="atLeast"/>
        <w:ind w:firstLine="284"/>
        <w:jc w:val="both"/>
        <w:rPr>
          <w:rFonts w:ascii="Times New Roman" w:hAnsi="Times New Roman" w:cs="Times New Roman"/>
          <w:sz w:val="24"/>
          <w:szCs w:val="24"/>
          <w:lang w:val="fr-FR"/>
        </w:rPr>
      </w:pPr>
      <w:r w:rsidRPr="00621B5F">
        <w:rPr>
          <w:rFonts w:ascii="Times New Roman" w:hAnsi="Times New Roman" w:cs="Times New Roman"/>
          <w:sz w:val="24"/>
          <w:szCs w:val="24"/>
          <w:lang w:val="fr-FR"/>
        </w:rPr>
        <w:t>Il appartient aux Provinciaux, aux Délégués Provinciaux de l'</w:t>
      </w:r>
      <w:r w:rsidR="00621B5F" w:rsidRPr="00621B5F">
        <w:rPr>
          <w:rFonts w:ascii="Times New Roman" w:hAnsi="Times New Roman" w:cs="Times New Roman"/>
          <w:sz w:val="24"/>
          <w:szCs w:val="24"/>
          <w:lang w:val="fr-FR"/>
        </w:rPr>
        <w:t>A</w:t>
      </w:r>
      <w:r w:rsidRPr="00621B5F">
        <w:rPr>
          <w:rFonts w:ascii="Times New Roman" w:hAnsi="Times New Roman" w:cs="Times New Roman"/>
          <w:sz w:val="24"/>
          <w:szCs w:val="24"/>
          <w:lang w:val="fr-FR"/>
        </w:rPr>
        <w:t xml:space="preserve">nimation </w:t>
      </w:r>
      <w:r w:rsidR="00621B5F" w:rsidRPr="00621B5F">
        <w:rPr>
          <w:rFonts w:ascii="Times New Roman" w:hAnsi="Times New Roman" w:cs="Times New Roman"/>
          <w:sz w:val="24"/>
          <w:szCs w:val="24"/>
          <w:lang w:val="fr-FR"/>
        </w:rPr>
        <w:t>M</w:t>
      </w:r>
      <w:r w:rsidRPr="00621B5F">
        <w:rPr>
          <w:rFonts w:ascii="Times New Roman" w:hAnsi="Times New Roman" w:cs="Times New Roman"/>
          <w:sz w:val="24"/>
          <w:szCs w:val="24"/>
          <w:lang w:val="fr-FR"/>
        </w:rPr>
        <w:t>issionnaire et aux formateurs d'encourager</w:t>
      </w:r>
      <w:r w:rsidR="00621B5F" w:rsidRPr="00621B5F">
        <w:rPr>
          <w:rFonts w:ascii="Times New Roman" w:hAnsi="Times New Roman" w:cs="Times New Roman"/>
          <w:sz w:val="24"/>
          <w:szCs w:val="24"/>
          <w:lang w:val="fr-FR"/>
        </w:rPr>
        <w:t>,</w:t>
      </w:r>
      <w:r w:rsidRPr="00621B5F">
        <w:rPr>
          <w:rFonts w:ascii="Times New Roman" w:hAnsi="Times New Roman" w:cs="Times New Roman"/>
          <w:sz w:val="24"/>
          <w:szCs w:val="24"/>
          <w:lang w:val="fr-FR"/>
        </w:rPr>
        <w:t xml:space="preserve"> particulièrement chez les jeunes confrères</w:t>
      </w:r>
      <w:r w:rsidR="00621B5F" w:rsidRPr="00621B5F">
        <w:rPr>
          <w:rFonts w:ascii="Times New Roman" w:hAnsi="Times New Roman" w:cs="Times New Roman"/>
          <w:sz w:val="24"/>
          <w:szCs w:val="24"/>
          <w:lang w:val="fr-FR"/>
        </w:rPr>
        <w:t>,</w:t>
      </w:r>
      <w:r w:rsidRPr="00621B5F">
        <w:rPr>
          <w:rFonts w:ascii="Times New Roman" w:hAnsi="Times New Roman" w:cs="Times New Roman"/>
          <w:sz w:val="24"/>
          <w:szCs w:val="24"/>
          <w:lang w:val="fr-FR"/>
        </w:rPr>
        <w:t xml:space="preserve"> le discernement sur la vocation missionnaire « ad vitam » et donc l'envoi de missionnaires disponibles au Recteur Majeur. Il est également important que les Provinces soient disponibles pour accueillir et accompagner des missionnaires, dans des situations particulières telles que le Projet Europe ou dans des contextes migratoires particuliers. Il </w:t>
      </w:r>
      <w:r w:rsidR="00621B5F" w:rsidRPr="00621B5F">
        <w:rPr>
          <w:rFonts w:ascii="Times New Roman" w:hAnsi="Times New Roman" w:cs="Times New Roman"/>
          <w:sz w:val="24"/>
          <w:szCs w:val="24"/>
          <w:lang w:val="fr-FR"/>
        </w:rPr>
        <w:t xml:space="preserve">faut aussi </w:t>
      </w:r>
      <w:r w:rsidRPr="00621B5F">
        <w:rPr>
          <w:rFonts w:ascii="Times New Roman" w:hAnsi="Times New Roman" w:cs="Times New Roman"/>
          <w:sz w:val="24"/>
          <w:szCs w:val="24"/>
          <w:lang w:val="fr-FR"/>
        </w:rPr>
        <w:t xml:space="preserve">prendre soin des missions ou des aumôneries pour étrangers qui </w:t>
      </w:r>
      <w:r w:rsidRPr="00E668EF">
        <w:rPr>
          <w:rFonts w:ascii="Times New Roman" w:hAnsi="Times New Roman" w:cs="Times New Roman"/>
          <w:sz w:val="24"/>
          <w:szCs w:val="24"/>
          <w:lang w:val="fr-FR"/>
        </w:rPr>
        <w:t>nécessitent une attention particulière pour leur insertion dans les projets et les communautés des Provinces.</w:t>
      </w:r>
    </w:p>
    <w:p w:rsidR="00516A41" w:rsidRPr="00E668EF" w:rsidRDefault="00D961A5" w:rsidP="007D5651">
      <w:pPr>
        <w:pStyle w:val="Nessunaspaziatura"/>
        <w:spacing w:after="120" w:line="22" w:lineRule="atLeast"/>
        <w:ind w:firstLine="284"/>
        <w:jc w:val="both"/>
        <w:rPr>
          <w:rFonts w:ascii="Times New Roman" w:hAnsi="Times New Roman" w:cs="Times New Roman"/>
          <w:sz w:val="24"/>
          <w:szCs w:val="24"/>
          <w:lang w:val="fr-FR"/>
        </w:rPr>
      </w:pPr>
      <w:r w:rsidRPr="00E668EF">
        <w:rPr>
          <w:rFonts w:ascii="Times New Roman" w:hAnsi="Times New Roman" w:cs="Times New Roman"/>
          <w:sz w:val="24"/>
          <w:szCs w:val="24"/>
          <w:lang w:val="fr-FR"/>
        </w:rPr>
        <w:t xml:space="preserve">Que l'on favorise </w:t>
      </w:r>
      <w:r w:rsidR="00E668EF" w:rsidRPr="00E668EF">
        <w:rPr>
          <w:rFonts w:ascii="Times New Roman" w:hAnsi="Times New Roman" w:cs="Times New Roman"/>
          <w:sz w:val="24"/>
          <w:szCs w:val="24"/>
          <w:lang w:val="fr-FR"/>
        </w:rPr>
        <w:t>entre</w:t>
      </w:r>
      <w:r w:rsidRPr="00E668EF">
        <w:rPr>
          <w:rFonts w:ascii="Times New Roman" w:hAnsi="Times New Roman" w:cs="Times New Roman"/>
          <w:sz w:val="24"/>
          <w:szCs w:val="24"/>
          <w:lang w:val="fr-FR"/>
        </w:rPr>
        <w:t xml:space="preserve"> les Provinces, même avec l'aide des Conseillers Généraux, les transferts temporaires de confrères dans les Provinces pauvres en personnel et ayant besoin d'aide, ou dans les communautés de formation. Ces transferts doivent être régis par des conventions appropriées.</w:t>
      </w:r>
    </w:p>
    <w:sectPr w:rsidR="00516A41" w:rsidRPr="00E668EF" w:rsidSect="00A4394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806" w:rsidRDefault="006F7806" w:rsidP="00845557">
      <w:pPr>
        <w:spacing w:after="0" w:line="240" w:lineRule="auto"/>
      </w:pPr>
      <w:r>
        <w:separator/>
      </w:r>
    </w:p>
  </w:endnote>
  <w:endnote w:type="continuationSeparator" w:id="0">
    <w:p w:rsidR="006F7806" w:rsidRDefault="006F7806" w:rsidP="0084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55860"/>
      <w:docPartObj>
        <w:docPartGallery w:val="Page Numbers (Bottom of Page)"/>
        <w:docPartUnique/>
      </w:docPartObj>
    </w:sdtPr>
    <w:sdtEndPr>
      <w:rPr>
        <w:rFonts w:ascii="Times New Roman" w:hAnsi="Times New Roman" w:cs="Times New Roman"/>
        <w:sz w:val="24"/>
        <w:szCs w:val="24"/>
      </w:rPr>
    </w:sdtEndPr>
    <w:sdtContent>
      <w:p w:rsidR="00CB139E" w:rsidRPr="008855D6" w:rsidRDefault="007C0686" w:rsidP="008855D6">
        <w:pPr>
          <w:pStyle w:val="Pidipagina"/>
          <w:jc w:val="right"/>
          <w:rPr>
            <w:rFonts w:ascii="Times New Roman" w:hAnsi="Times New Roman" w:cs="Times New Roman"/>
            <w:sz w:val="24"/>
            <w:szCs w:val="24"/>
          </w:rPr>
        </w:pPr>
        <w:r w:rsidRPr="008855D6">
          <w:rPr>
            <w:rFonts w:ascii="Times New Roman" w:hAnsi="Times New Roman" w:cs="Times New Roman"/>
            <w:noProof/>
            <w:sz w:val="24"/>
            <w:szCs w:val="24"/>
          </w:rPr>
          <w:fldChar w:fldCharType="begin"/>
        </w:r>
        <w:r w:rsidRPr="008855D6">
          <w:rPr>
            <w:rFonts w:ascii="Times New Roman" w:hAnsi="Times New Roman" w:cs="Times New Roman"/>
            <w:noProof/>
            <w:sz w:val="24"/>
            <w:szCs w:val="24"/>
          </w:rPr>
          <w:instrText xml:space="preserve"> PAGE   \* MERGEFORMAT </w:instrText>
        </w:r>
        <w:r w:rsidRPr="008855D6">
          <w:rPr>
            <w:rFonts w:ascii="Times New Roman" w:hAnsi="Times New Roman" w:cs="Times New Roman"/>
            <w:noProof/>
            <w:sz w:val="24"/>
            <w:szCs w:val="24"/>
          </w:rPr>
          <w:fldChar w:fldCharType="separate"/>
        </w:r>
        <w:r w:rsidR="00B34EAC">
          <w:rPr>
            <w:rFonts w:ascii="Times New Roman" w:hAnsi="Times New Roman" w:cs="Times New Roman"/>
            <w:noProof/>
            <w:sz w:val="24"/>
            <w:szCs w:val="24"/>
          </w:rPr>
          <w:t>5</w:t>
        </w:r>
        <w:r w:rsidRPr="008855D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806" w:rsidRDefault="006F7806" w:rsidP="00845557">
      <w:pPr>
        <w:spacing w:after="0" w:line="240" w:lineRule="auto"/>
      </w:pPr>
      <w:r>
        <w:separator/>
      </w:r>
    </w:p>
  </w:footnote>
  <w:footnote w:type="continuationSeparator" w:id="0">
    <w:p w:rsidR="006F7806" w:rsidRDefault="006F7806" w:rsidP="00845557">
      <w:pPr>
        <w:spacing w:after="0" w:line="240" w:lineRule="auto"/>
      </w:pPr>
      <w:r>
        <w:continuationSeparator/>
      </w:r>
    </w:p>
  </w:footnote>
  <w:footnote w:id="1">
    <w:p w:rsidR="00CB139E" w:rsidRPr="008B5C3C" w:rsidRDefault="00CB139E">
      <w:pPr>
        <w:pStyle w:val="Testonotaapidipagina"/>
        <w:rPr>
          <w:rFonts w:ascii="Times New Roman" w:hAnsi="Times New Roman" w:cs="Times New Roman"/>
          <w:lang w:val="en-US"/>
        </w:rPr>
      </w:pPr>
      <w:r w:rsidRPr="000F5C5E">
        <w:rPr>
          <w:rStyle w:val="Rimandonotaapidipagina"/>
          <w:rFonts w:ascii="Times New Roman" w:hAnsi="Times New Roman" w:cs="Times New Roman"/>
        </w:rPr>
        <w:footnoteRef/>
      </w:r>
      <w:r w:rsidRPr="008B5C3C">
        <w:rPr>
          <w:rFonts w:ascii="Times New Roman" w:hAnsi="Times New Roman" w:cs="Times New Roman"/>
          <w:lang w:val="en-US"/>
        </w:rPr>
        <w:t xml:space="preserve"> </w:t>
      </w:r>
      <w:r w:rsidR="002361D4" w:rsidRPr="008B5C3C">
        <w:rPr>
          <w:rFonts w:ascii="Times New Roman" w:hAnsi="Times New Roman" w:cs="Times New Roman"/>
          <w:lang w:val="en-US"/>
        </w:rPr>
        <w:t>CG27</w:t>
      </w:r>
      <w:r w:rsidRPr="008B5C3C">
        <w:rPr>
          <w:rFonts w:ascii="Times New Roman" w:hAnsi="Times New Roman" w:cs="Times New Roman"/>
          <w:lang w:val="en-US"/>
        </w:rPr>
        <w:t>, 75.5.</w:t>
      </w:r>
    </w:p>
  </w:footnote>
  <w:footnote w:id="2">
    <w:p w:rsidR="00CB139E" w:rsidRPr="008B5C3C" w:rsidRDefault="00CB139E" w:rsidP="009944D9">
      <w:pPr>
        <w:pStyle w:val="Nessunaspaziatura"/>
        <w:rPr>
          <w:rFonts w:ascii="Times New Roman" w:hAnsi="Times New Roman" w:cs="Times New Roman"/>
          <w:sz w:val="20"/>
          <w:szCs w:val="20"/>
          <w:lang w:val="en-US"/>
        </w:rPr>
      </w:pPr>
      <w:r w:rsidRPr="000F5C5E">
        <w:rPr>
          <w:rStyle w:val="Rimandonotaapidipagina"/>
          <w:rFonts w:ascii="Times New Roman" w:hAnsi="Times New Roman" w:cs="Times New Roman"/>
          <w:sz w:val="20"/>
          <w:szCs w:val="20"/>
        </w:rPr>
        <w:footnoteRef/>
      </w:r>
      <w:r w:rsidRPr="008B5C3C">
        <w:rPr>
          <w:rFonts w:ascii="Times New Roman" w:hAnsi="Times New Roman" w:cs="Times New Roman"/>
          <w:sz w:val="20"/>
          <w:szCs w:val="20"/>
          <w:lang w:val="en-US"/>
        </w:rPr>
        <w:t xml:space="preserve"> Can. 578. </w:t>
      </w:r>
    </w:p>
  </w:footnote>
  <w:footnote w:id="3">
    <w:p w:rsidR="00CB139E" w:rsidRPr="000D7FA8" w:rsidRDefault="00CB139E" w:rsidP="00605C8F">
      <w:pPr>
        <w:pStyle w:val="Testonotaapidipagina"/>
        <w:rPr>
          <w:rFonts w:ascii="Times New Roman" w:hAnsi="Times New Roman" w:cs="Times New Roman"/>
          <w:lang w:val="it-IT"/>
        </w:rPr>
      </w:pPr>
      <w:r w:rsidRPr="000F5C5E">
        <w:rPr>
          <w:rStyle w:val="Rimandonotaapidipagina"/>
          <w:rFonts w:ascii="Times New Roman" w:hAnsi="Times New Roman" w:cs="Times New Roman"/>
        </w:rPr>
        <w:footnoteRef/>
      </w:r>
      <w:r w:rsidRPr="000D7FA8">
        <w:rPr>
          <w:rFonts w:ascii="Times New Roman" w:hAnsi="Times New Roman" w:cs="Times New Roman"/>
          <w:lang w:val="en-US"/>
        </w:rPr>
        <w:t xml:space="preserve"> </w:t>
      </w:r>
      <w:r w:rsidRPr="000D7FA8">
        <w:rPr>
          <w:rFonts w:ascii="Times New Roman" w:hAnsi="Times New Roman" w:cs="Times New Roman"/>
          <w:i/>
          <w:lang w:val="en-US"/>
        </w:rPr>
        <w:t>MB</w:t>
      </w:r>
      <w:r w:rsidRPr="000D7FA8">
        <w:rPr>
          <w:rFonts w:ascii="Times New Roman" w:hAnsi="Times New Roman" w:cs="Times New Roman"/>
          <w:lang w:val="en-US"/>
        </w:rPr>
        <w:t xml:space="preserve"> IV, p. 424. </w:t>
      </w:r>
      <w:r w:rsidRPr="000D7FA8">
        <w:rPr>
          <w:rFonts w:ascii="Times New Roman" w:hAnsi="Times New Roman" w:cs="Times New Roman"/>
          <w:lang w:val="it-IT"/>
        </w:rPr>
        <w:t xml:space="preserve">Cf. </w:t>
      </w:r>
      <w:r w:rsidR="00883F7B" w:rsidRPr="000D7FA8">
        <w:rPr>
          <w:rFonts w:ascii="Times New Roman" w:hAnsi="Times New Roman" w:cs="Times New Roman"/>
          <w:lang w:val="it-IT"/>
        </w:rPr>
        <w:t>aussi</w:t>
      </w:r>
      <w:r w:rsidRPr="000D7FA8">
        <w:rPr>
          <w:rFonts w:ascii="Times New Roman" w:hAnsi="Times New Roman" w:cs="Times New Roman"/>
          <w:lang w:val="it-IT"/>
        </w:rPr>
        <w:t xml:space="preserve"> III, p. </w:t>
      </w:r>
      <w:r w:rsidR="00883F7B" w:rsidRPr="000D7FA8">
        <w:rPr>
          <w:rFonts w:ascii="Times New Roman" w:hAnsi="Times New Roman" w:cs="Times New Roman"/>
          <w:lang w:val="it-IT"/>
        </w:rPr>
        <w:t>546 ;</w:t>
      </w:r>
      <w:r w:rsidRPr="000D7FA8">
        <w:rPr>
          <w:rFonts w:ascii="Times New Roman" w:hAnsi="Times New Roman" w:cs="Times New Roman"/>
          <w:lang w:val="it-IT"/>
        </w:rPr>
        <w:t xml:space="preserve"> VI, p. </w:t>
      </w:r>
      <w:r w:rsidR="00883F7B" w:rsidRPr="000D7FA8">
        <w:rPr>
          <w:rFonts w:ascii="Times New Roman" w:hAnsi="Times New Roman" w:cs="Times New Roman"/>
          <w:lang w:val="it-IT"/>
        </w:rPr>
        <w:t>11 ;</w:t>
      </w:r>
      <w:r w:rsidRPr="000D7FA8">
        <w:rPr>
          <w:rFonts w:ascii="Times New Roman" w:hAnsi="Times New Roman" w:cs="Times New Roman"/>
          <w:lang w:val="it-IT"/>
        </w:rPr>
        <w:t xml:space="preserve"> XIII, p. 210. </w:t>
      </w:r>
    </w:p>
  </w:footnote>
  <w:footnote w:id="4">
    <w:p w:rsidR="00CB139E" w:rsidRPr="00883F7B" w:rsidRDefault="00CB139E">
      <w:pPr>
        <w:pStyle w:val="Testonotaapidipagina"/>
        <w:rPr>
          <w:rFonts w:ascii="Times New Roman" w:hAnsi="Times New Roman" w:cs="Times New Roman"/>
          <w:lang w:val="fr-FR"/>
        </w:rPr>
      </w:pPr>
      <w:r w:rsidRPr="00883F7B">
        <w:rPr>
          <w:rStyle w:val="Rimandonotaapidipagina"/>
          <w:rFonts w:ascii="Times New Roman" w:hAnsi="Times New Roman" w:cs="Times New Roman"/>
          <w:lang w:val="fr-FR"/>
        </w:rPr>
        <w:footnoteRef/>
      </w:r>
      <w:r w:rsidR="00AA2171" w:rsidRPr="000D7FA8">
        <w:rPr>
          <w:rFonts w:ascii="Times New Roman" w:hAnsi="Times New Roman" w:cs="Times New Roman"/>
          <w:lang w:val="it-IT"/>
        </w:rPr>
        <w:t xml:space="preserve"> J. VECCHI, </w:t>
      </w:r>
      <w:r w:rsidR="00883F7B" w:rsidRPr="00883F7B">
        <w:rPr>
          <w:rFonts w:ascii="Times New Roman" w:hAnsi="Times New Roman" w:cs="Times New Roman"/>
          <w:i/>
          <w:lang w:val="it-IT"/>
        </w:rPr>
        <w:t xml:space="preserve">‘Eccomi ! </w:t>
      </w:r>
      <w:r w:rsidRPr="00883F7B">
        <w:rPr>
          <w:rFonts w:ascii="Times New Roman" w:hAnsi="Times New Roman" w:cs="Times New Roman"/>
          <w:i/>
          <w:lang w:val="it-IT"/>
        </w:rPr>
        <w:t>Vengo a fare la tua volont</w:t>
      </w:r>
      <w:r w:rsidR="00AA2171" w:rsidRPr="00883F7B">
        <w:rPr>
          <w:rFonts w:ascii="Times New Roman" w:hAnsi="Times New Roman" w:cs="Times New Roman"/>
          <w:i/>
          <w:lang w:val="it-IT"/>
        </w:rPr>
        <w:t>à’</w:t>
      </w:r>
      <w:r w:rsidR="00883F7B">
        <w:rPr>
          <w:rFonts w:ascii="Times New Roman" w:hAnsi="Times New Roman" w:cs="Times New Roman"/>
          <w:lang w:val="it-IT"/>
        </w:rPr>
        <w:t xml:space="preserve"> [</w:t>
      </w:r>
      <w:r w:rsidR="00883F7B" w:rsidRPr="00883F7B">
        <w:rPr>
          <w:rFonts w:ascii="Times New Roman" w:hAnsi="Times New Roman" w:cs="Times New Roman"/>
          <w:lang w:val="it-IT"/>
        </w:rPr>
        <w:t>Me voici!</w:t>
      </w:r>
      <w:r w:rsidR="00883F7B">
        <w:rPr>
          <w:rFonts w:ascii="Times New Roman" w:hAnsi="Times New Roman" w:cs="Times New Roman"/>
          <w:lang w:val="it-IT"/>
        </w:rPr>
        <w:t xml:space="preserve"> </w:t>
      </w:r>
      <w:r w:rsidR="00883F7B" w:rsidRPr="00883F7B">
        <w:rPr>
          <w:rFonts w:ascii="Times New Roman" w:hAnsi="Times New Roman" w:cs="Times New Roman"/>
          <w:lang w:val="fr-FR"/>
        </w:rPr>
        <w:t>Je</w:t>
      </w:r>
      <w:r w:rsidR="00883F7B">
        <w:rPr>
          <w:rFonts w:ascii="Times New Roman" w:hAnsi="Times New Roman" w:cs="Times New Roman"/>
          <w:lang w:val="fr-FR"/>
        </w:rPr>
        <w:t xml:space="preserve"> </w:t>
      </w:r>
      <w:r w:rsidR="00883F7B" w:rsidRPr="00883F7B">
        <w:rPr>
          <w:rFonts w:ascii="Times New Roman" w:hAnsi="Times New Roman" w:cs="Times New Roman"/>
          <w:lang w:val="fr-FR"/>
        </w:rPr>
        <w:t>viens faire ta volonté]</w:t>
      </w:r>
      <w:r w:rsidRPr="00883F7B">
        <w:rPr>
          <w:rFonts w:ascii="Times New Roman" w:hAnsi="Times New Roman" w:cs="Times New Roman"/>
          <w:lang w:val="fr-FR"/>
        </w:rPr>
        <w:t xml:space="preserve">, in </w:t>
      </w:r>
      <w:r w:rsidRPr="00883F7B">
        <w:rPr>
          <w:rFonts w:ascii="Times New Roman" w:hAnsi="Times New Roman" w:cs="Times New Roman"/>
          <w:i/>
          <w:lang w:val="fr-FR"/>
        </w:rPr>
        <w:t xml:space="preserve">ACG </w:t>
      </w:r>
      <w:r w:rsidRPr="00883F7B">
        <w:rPr>
          <w:rFonts w:ascii="Times New Roman" w:hAnsi="Times New Roman" w:cs="Times New Roman"/>
          <w:lang w:val="fr-FR"/>
        </w:rPr>
        <w:t>375, p. 34.</w:t>
      </w:r>
    </w:p>
  </w:footnote>
  <w:footnote w:id="5">
    <w:p w:rsidR="00CB139E" w:rsidRPr="0040151C" w:rsidRDefault="00CB139E">
      <w:pPr>
        <w:pStyle w:val="Testonotaapidipagina"/>
        <w:rPr>
          <w:rFonts w:ascii="Times New Roman" w:hAnsi="Times New Roman" w:cs="Times New Roman"/>
          <w:lang w:val="fr-FR"/>
        </w:rPr>
      </w:pPr>
      <w:r w:rsidRPr="000F5C5E">
        <w:rPr>
          <w:rStyle w:val="Rimandonotaapidipagina"/>
          <w:rFonts w:ascii="Times New Roman" w:hAnsi="Times New Roman" w:cs="Times New Roman"/>
        </w:rPr>
        <w:footnoteRef/>
      </w:r>
      <w:r w:rsidRPr="000F5C5E">
        <w:rPr>
          <w:rFonts w:ascii="Times New Roman" w:hAnsi="Times New Roman" w:cs="Times New Roman"/>
          <w:lang w:val="it-IT"/>
        </w:rPr>
        <w:t xml:space="preserve"> A. </w:t>
      </w:r>
      <w:r w:rsidRPr="0040151C">
        <w:rPr>
          <w:rFonts w:ascii="Times New Roman" w:hAnsi="Times New Roman" w:cs="Times New Roman"/>
          <w:lang w:val="fr-FR"/>
        </w:rPr>
        <w:t>FERN</w:t>
      </w:r>
      <w:r w:rsidR="00985697" w:rsidRPr="0040151C">
        <w:rPr>
          <w:rFonts w:ascii="Times New Roman" w:hAnsi="Times New Roman" w:cs="Times New Roman"/>
          <w:lang w:val="fr-FR"/>
        </w:rPr>
        <w:t>Á</w:t>
      </w:r>
      <w:r w:rsidRPr="0040151C">
        <w:rPr>
          <w:rFonts w:ascii="Times New Roman" w:hAnsi="Times New Roman" w:cs="Times New Roman"/>
          <w:lang w:val="fr-FR"/>
        </w:rPr>
        <w:t xml:space="preserve">NDEZ, </w:t>
      </w:r>
      <w:r w:rsidR="0040151C" w:rsidRPr="0040151C">
        <w:rPr>
          <w:rFonts w:ascii="Times New Roman" w:hAnsi="Times New Roman" w:cs="Times New Roman"/>
          <w:i/>
          <w:lang w:val="fr-FR"/>
        </w:rPr>
        <w:t>Appartenir</w:t>
      </w:r>
      <w:r w:rsidRPr="0040151C">
        <w:rPr>
          <w:rFonts w:ascii="Times New Roman" w:hAnsi="Times New Roman" w:cs="Times New Roman"/>
          <w:i/>
          <w:lang w:val="fr-FR"/>
        </w:rPr>
        <w:t xml:space="preserve"> d</w:t>
      </w:r>
      <w:r w:rsidR="0040151C">
        <w:rPr>
          <w:rFonts w:ascii="Times New Roman" w:hAnsi="Times New Roman" w:cs="Times New Roman"/>
          <w:i/>
          <w:lang w:val="fr-FR"/>
        </w:rPr>
        <w:t xml:space="preserve">avantage à Dieu, davantage </w:t>
      </w:r>
      <w:r w:rsidRPr="0040151C">
        <w:rPr>
          <w:rFonts w:ascii="Times New Roman" w:hAnsi="Times New Roman" w:cs="Times New Roman"/>
          <w:i/>
          <w:lang w:val="fr-FR"/>
        </w:rPr>
        <w:t>a</w:t>
      </w:r>
      <w:r w:rsidR="0040151C">
        <w:rPr>
          <w:rFonts w:ascii="Times New Roman" w:hAnsi="Times New Roman" w:cs="Times New Roman"/>
          <w:i/>
          <w:lang w:val="fr-FR"/>
        </w:rPr>
        <w:t>ux</w:t>
      </w:r>
      <w:r w:rsidRPr="0040151C">
        <w:rPr>
          <w:rFonts w:ascii="Times New Roman" w:hAnsi="Times New Roman" w:cs="Times New Roman"/>
          <w:i/>
          <w:lang w:val="fr-FR"/>
        </w:rPr>
        <w:t xml:space="preserve"> </w:t>
      </w:r>
      <w:r w:rsidR="0040151C" w:rsidRPr="0040151C">
        <w:rPr>
          <w:rFonts w:ascii="Times New Roman" w:hAnsi="Times New Roman" w:cs="Times New Roman"/>
          <w:i/>
          <w:lang w:val="fr-FR"/>
        </w:rPr>
        <w:t>confrè</w:t>
      </w:r>
      <w:r w:rsidR="0040151C">
        <w:rPr>
          <w:rFonts w:ascii="Times New Roman" w:hAnsi="Times New Roman" w:cs="Times New Roman"/>
          <w:i/>
          <w:lang w:val="fr-FR"/>
        </w:rPr>
        <w:t>res</w:t>
      </w:r>
      <w:r w:rsidRPr="0040151C">
        <w:rPr>
          <w:rFonts w:ascii="Times New Roman" w:hAnsi="Times New Roman" w:cs="Times New Roman"/>
          <w:i/>
          <w:lang w:val="fr-FR"/>
        </w:rPr>
        <w:t xml:space="preserve">, </w:t>
      </w:r>
      <w:r w:rsidR="0040151C">
        <w:rPr>
          <w:rFonts w:ascii="Times New Roman" w:hAnsi="Times New Roman" w:cs="Times New Roman"/>
          <w:i/>
          <w:lang w:val="fr-FR"/>
        </w:rPr>
        <w:t>davantage aux jeunes</w:t>
      </w:r>
      <w:r w:rsidR="007D0FB1">
        <w:rPr>
          <w:rFonts w:ascii="Times New Roman" w:hAnsi="Times New Roman" w:cs="Times New Roman"/>
          <w:lang w:val="fr-FR"/>
        </w:rPr>
        <w:t xml:space="preserve">, in </w:t>
      </w:r>
      <w:r w:rsidR="007D0FB1" w:rsidRPr="000E32B5">
        <w:rPr>
          <w:rFonts w:ascii="Times New Roman" w:hAnsi="Times New Roman" w:cs="Times New Roman"/>
          <w:i/>
          <w:lang w:val="fr-FR"/>
        </w:rPr>
        <w:t>ACG</w:t>
      </w:r>
      <w:r w:rsidR="007D0FB1">
        <w:rPr>
          <w:rFonts w:ascii="Times New Roman" w:hAnsi="Times New Roman" w:cs="Times New Roman"/>
          <w:lang w:val="fr-FR"/>
        </w:rPr>
        <w:t xml:space="preserve"> 419, 2014, p. </w:t>
      </w:r>
      <w:r w:rsidRPr="0040151C">
        <w:rPr>
          <w:rFonts w:ascii="Times New Roman" w:hAnsi="Times New Roman" w:cs="Times New Roman"/>
          <w:lang w:val="fr-FR"/>
        </w:rPr>
        <w:t>23</w:t>
      </w:r>
      <w:r w:rsidR="007D0FB1">
        <w:rPr>
          <w:rFonts w:ascii="Times New Roman" w:hAnsi="Times New Roman" w:cs="Times New Roman"/>
          <w:lang w:val="fr-FR"/>
        </w:rPr>
        <w:t xml:space="preserve"> dans l’édition en langue française.</w:t>
      </w:r>
      <w:r w:rsidRPr="0040151C">
        <w:rPr>
          <w:rFonts w:ascii="Times New Roman" w:hAnsi="Times New Roman" w:cs="Times New Roman"/>
          <w:lang w:val="fr-FR"/>
        </w:rPr>
        <w:t xml:space="preserve"> </w:t>
      </w:r>
    </w:p>
  </w:footnote>
  <w:footnote w:id="6">
    <w:p w:rsidR="00CB139E" w:rsidRPr="0040151C" w:rsidRDefault="00CB139E">
      <w:pPr>
        <w:pStyle w:val="Testonotaapidipagina"/>
        <w:rPr>
          <w:rFonts w:ascii="Times New Roman" w:hAnsi="Times New Roman" w:cs="Times New Roman"/>
          <w:lang w:val="fr-FR"/>
        </w:rPr>
      </w:pPr>
      <w:r w:rsidRPr="0040151C">
        <w:rPr>
          <w:rStyle w:val="Rimandonotaapidipagina"/>
          <w:rFonts w:ascii="Times New Roman" w:hAnsi="Times New Roman" w:cs="Times New Roman"/>
          <w:lang w:val="fr-FR"/>
        </w:rPr>
        <w:footnoteRef/>
      </w:r>
      <w:r w:rsidRPr="0040151C">
        <w:rPr>
          <w:rFonts w:ascii="Times New Roman" w:hAnsi="Times New Roman" w:cs="Times New Roman"/>
          <w:lang w:val="fr-FR"/>
        </w:rPr>
        <w:t xml:space="preserve"> </w:t>
      </w:r>
      <w:r w:rsidR="00AA2171" w:rsidRPr="0040151C">
        <w:rPr>
          <w:rFonts w:ascii="Times New Roman" w:hAnsi="Times New Roman" w:cs="Times New Roman"/>
          <w:i/>
          <w:lang w:val="fr-FR"/>
        </w:rPr>
        <w:t xml:space="preserve">Oc. </w:t>
      </w:r>
      <w:proofErr w:type="gramStart"/>
      <w:r w:rsidR="00AA2171" w:rsidRPr="0040151C">
        <w:rPr>
          <w:rFonts w:ascii="Times New Roman" w:hAnsi="Times New Roman" w:cs="Times New Roman"/>
          <w:i/>
          <w:lang w:val="fr-FR"/>
        </w:rPr>
        <w:t>cit</w:t>
      </w:r>
      <w:proofErr w:type="gramEnd"/>
      <w:r w:rsidR="00AA2171" w:rsidRPr="0040151C">
        <w:rPr>
          <w:rFonts w:ascii="Times New Roman" w:hAnsi="Times New Roman" w:cs="Times New Roman"/>
          <w:i/>
          <w:lang w:val="fr-FR"/>
        </w:rPr>
        <w:t>.</w:t>
      </w:r>
      <w:r w:rsidRPr="0040151C">
        <w:rPr>
          <w:rFonts w:ascii="Times New Roman" w:hAnsi="Times New Roman" w:cs="Times New Roman"/>
          <w:i/>
          <w:lang w:val="fr-FR"/>
        </w:rPr>
        <w:t xml:space="preserve"> </w:t>
      </w:r>
      <w:r w:rsidRPr="0040151C">
        <w:rPr>
          <w:rFonts w:ascii="Times New Roman" w:hAnsi="Times New Roman" w:cs="Times New Roman"/>
          <w:lang w:val="fr-FR"/>
        </w:rPr>
        <w:t xml:space="preserve">p. 25. </w:t>
      </w:r>
    </w:p>
  </w:footnote>
  <w:footnote w:id="7">
    <w:p w:rsidR="00134F9E" w:rsidRPr="00A11C61" w:rsidRDefault="00134F9E" w:rsidP="00134F9E">
      <w:pPr>
        <w:pStyle w:val="Testonotaapidipagina"/>
        <w:rPr>
          <w:rFonts w:ascii="Times New Roman" w:hAnsi="Times New Roman" w:cs="Times New Roman"/>
          <w:lang w:val="fr-FR"/>
        </w:rPr>
      </w:pPr>
      <w:r w:rsidRPr="000F5C5E">
        <w:rPr>
          <w:rStyle w:val="Rimandonotaapidipagina"/>
          <w:rFonts w:ascii="Times New Roman" w:hAnsi="Times New Roman" w:cs="Times New Roman"/>
        </w:rPr>
        <w:footnoteRef/>
      </w:r>
      <w:r w:rsidRPr="00A11C61">
        <w:rPr>
          <w:rFonts w:ascii="Times New Roman" w:hAnsi="Times New Roman" w:cs="Times New Roman"/>
          <w:lang w:val="fr-FR"/>
        </w:rPr>
        <w:t xml:space="preserve"> A. FERN</w:t>
      </w:r>
      <w:r w:rsidR="00A11C61">
        <w:rPr>
          <w:rFonts w:ascii="Times New Roman" w:hAnsi="Times New Roman" w:cs="Times New Roman"/>
          <w:lang w:val="fr-FR"/>
        </w:rPr>
        <w:t>Á</w:t>
      </w:r>
      <w:r w:rsidRPr="00A11C61">
        <w:rPr>
          <w:rFonts w:ascii="Times New Roman" w:hAnsi="Times New Roman" w:cs="Times New Roman"/>
          <w:lang w:val="fr-FR"/>
        </w:rPr>
        <w:t xml:space="preserve">NDEZ, </w:t>
      </w:r>
      <w:r w:rsidR="00A11C61" w:rsidRPr="0040151C">
        <w:rPr>
          <w:rFonts w:ascii="Times New Roman" w:hAnsi="Times New Roman" w:cs="Times New Roman"/>
          <w:i/>
          <w:lang w:val="fr-FR"/>
        </w:rPr>
        <w:t>Appartenir d</w:t>
      </w:r>
      <w:r w:rsidR="00A11C61">
        <w:rPr>
          <w:rFonts w:ascii="Times New Roman" w:hAnsi="Times New Roman" w:cs="Times New Roman"/>
          <w:i/>
          <w:lang w:val="fr-FR"/>
        </w:rPr>
        <w:t>avantage à Dieu</w:t>
      </w:r>
      <w:r w:rsidR="00A11C61" w:rsidRPr="00A11C61">
        <w:rPr>
          <w:rFonts w:ascii="Times New Roman" w:hAnsi="Times New Roman" w:cs="Times New Roman"/>
          <w:i/>
          <w:lang w:val="fr-FR"/>
        </w:rPr>
        <w:t xml:space="preserve"> </w:t>
      </w:r>
      <w:r w:rsidR="00A24CF8" w:rsidRPr="00A11C61">
        <w:rPr>
          <w:rFonts w:ascii="Times New Roman" w:hAnsi="Times New Roman" w:cs="Times New Roman"/>
          <w:i/>
          <w:lang w:val="fr-FR"/>
        </w:rPr>
        <w:t>…</w:t>
      </w:r>
      <w:r w:rsidRPr="00A11C61">
        <w:rPr>
          <w:rFonts w:ascii="Times New Roman" w:hAnsi="Times New Roman" w:cs="Times New Roman"/>
          <w:lang w:val="fr-FR"/>
        </w:rPr>
        <w:t>, p. 24.</w:t>
      </w:r>
    </w:p>
  </w:footnote>
  <w:footnote w:id="8">
    <w:p w:rsidR="00134F9E" w:rsidRPr="00E246E5" w:rsidRDefault="00134F9E" w:rsidP="00134F9E">
      <w:pPr>
        <w:pStyle w:val="Testonotaapidipagina"/>
        <w:rPr>
          <w:rFonts w:ascii="Times New Roman" w:hAnsi="Times New Roman" w:cs="Times New Roman"/>
          <w:lang w:val="en-US"/>
        </w:rPr>
      </w:pPr>
      <w:r w:rsidRPr="000F5C5E">
        <w:rPr>
          <w:rStyle w:val="Rimandonotaapidipagina"/>
          <w:rFonts w:ascii="Times New Roman" w:hAnsi="Times New Roman" w:cs="Times New Roman"/>
        </w:rPr>
        <w:footnoteRef/>
      </w:r>
      <w:r w:rsidRPr="00E246E5">
        <w:rPr>
          <w:rFonts w:ascii="Times New Roman" w:hAnsi="Times New Roman" w:cs="Times New Roman"/>
          <w:lang w:val="en-US"/>
        </w:rPr>
        <w:t xml:space="preserve"> </w:t>
      </w:r>
      <w:r w:rsidR="00A24CF8" w:rsidRPr="00E246E5">
        <w:rPr>
          <w:rFonts w:ascii="Times New Roman" w:hAnsi="Times New Roman" w:cs="Times New Roman"/>
          <w:lang w:val="en-US"/>
        </w:rPr>
        <w:t xml:space="preserve">Cf. </w:t>
      </w:r>
      <w:r w:rsidR="00A11C61" w:rsidRPr="00E246E5">
        <w:rPr>
          <w:rFonts w:ascii="Times New Roman" w:hAnsi="Times New Roman" w:cs="Times New Roman"/>
          <w:i/>
          <w:lang w:val="en-US"/>
        </w:rPr>
        <w:t>ibid</w:t>
      </w:r>
      <w:r w:rsidR="00A11C61" w:rsidRPr="00E246E5">
        <w:rPr>
          <w:rFonts w:ascii="Times New Roman" w:hAnsi="Times New Roman" w:cs="Times New Roman"/>
          <w:lang w:val="en-US"/>
        </w:rPr>
        <w:t>.</w:t>
      </w:r>
      <w:r w:rsidRPr="00E246E5">
        <w:rPr>
          <w:rFonts w:ascii="Times New Roman" w:hAnsi="Times New Roman" w:cs="Times New Roman"/>
          <w:lang w:val="en-US"/>
        </w:rPr>
        <w:t xml:space="preserve"> p. 25. </w:t>
      </w:r>
    </w:p>
  </w:footnote>
  <w:footnote w:id="9">
    <w:p w:rsidR="00CB139E" w:rsidRPr="008B5C3C" w:rsidRDefault="00CB139E" w:rsidP="007F0383">
      <w:pPr>
        <w:pStyle w:val="Nessunaspaziatura2"/>
        <w:jc w:val="both"/>
        <w:rPr>
          <w:sz w:val="20"/>
          <w:lang w:val="en-US"/>
        </w:rPr>
      </w:pPr>
      <w:r w:rsidRPr="000F5C5E">
        <w:rPr>
          <w:rStyle w:val="Rimandonotaapidipagina"/>
          <w:sz w:val="20"/>
        </w:rPr>
        <w:footnoteRef/>
      </w:r>
      <w:r w:rsidRPr="008B5C3C">
        <w:rPr>
          <w:sz w:val="20"/>
          <w:lang w:val="en-US"/>
        </w:rPr>
        <w:t xml:space="preserve"> </w:t>
      </w:r>
      <w:r w:rsidRPr="008B5C3C">
        <w:rPr>
          <w:i/>
          <w:sz w:val="20"/>
          <w:lang w:val="en-US"/>
        </w:rPr>
        <w:t>CGS</w:t>
      </w:r>
      <w:r w:rsidR="00A24CF8" w:rsidRPr="008B5C3C">
        <w:rPr>
          <w:sz w:val="20"/>
          <w:lang w:val="en-US"/>
        </w:rPr>
        <w:t xml:space="preserve"> n. </w:t>
      </w:r>
      <w:r w:rsidR="00C22FCD">
        <w:rPr>
          <w:sz w:val="20"/>
          <w:lang w:val="en-US"/>
        </w:rPr>
        <w:t>463</w:t>
      </w:r>
      <w:r w:rsidR="00A24CF8" w:rsidRPr="008B5C3C">
        <w:rPr>
          <w:sz w:val="20"/>
          <w:lang w:val="en-US"/>
        </w:rPr>
        <w:t>.</w:t>
      </w:r>
    </w:p>
  </w:footnote>
  <w:footnote w:id="10">
    <w:p w:rsidR="00CB139E" w:rsidRPr="000F5C5E" w:rsidRDefault="00CB139E" w:rsidP="00A55437">
      <w:pPr>
        <w:pStyle w:val="Testonotaapidipagina"/>
        <w:rPr>
          <w:rFonts w:ascii="Times New Roman" w:hAnsi="Times New Roman" w:cs="Times New Roman"/>
          <w:lang w:val="it-IT"/>
        </w:rPr>
      </w:pPr>
      <w:r w:rsidRPr="000F5C5E">
        <w:rPr>
          <w:rStyle w:val="Rimandonotaapidipagina"/>
          <w:rFonts w:ascii="Times New Roman" w:hAnsi="Times New Roman" w:cs="Times New Roman"/>
        </w:rPr>
        <w:footnoteRef/>
      </w:r>
      <w:r w:rsidRPr="000F5C5E">
        <w:rPr>
          <w:rFonts w:ascii="Times New Roman" w:hAnsi="Times New Roman" w:cs="Times New Roman"/>
          <w:lang w:val="it-IT"/>
        </w:rPr>
        <w:t xml:space="preserve"> </w:t>
      </w:r>
      <w:r w:rsidR="00B72AD8">
        <w:rPr>
          <w:rFonts w:ascii="Times New Roman" w:hAnsi="Times New Roman" w:cs="Times New Roman"/>
          <w:lang w:val="it-IT"/>
        </w:rPr>
        <w:t xml:space="preserve">Cf. </w:t>
      </w:r>
      <w:r w:rsidRPr="000F5C5E">
        <w:rPr>
          <w:rFonts w:ascii="Times New Roman" w:hAnsi="Times New Roman" w:cs="Times New Roman"/>
          <w:i/>
          <w:lang w:val="it-IT"/>
        </w:rPr>
        <w:t>Vita Consecrata,</w:t>
      </w:r>
      <w:r w:rsidRPr="000F5C5E">
        <w:rPr>
          <w:rFonts w:ascii="Times New Roman" w:hAnsi="Times New Roman" w:cs="Times New Roman"/>
          <w:lang w:val="it-IT"/>
        </w:rPr>
        <w:t xml:space="preserve">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E19"/>
    <w:multiLevelType w:val="hybridMultilevel"/>
    <w:tmpl w:val="32A67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8D444B"/>
    <w:multiLevelType w:val="hybridMultilevel"/>
    <w:tmpl w:val="BAE80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0C255D"/>
    <w:multiLevelType w:val="hybridMultilevel"/>
    <w:tmpl w:val="4978FD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EFE3CB5"/>
    <w:multiLevelType w:val="multilevel"/>
    <w:tmpl w:val="DEE4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96C41"/>
    <w:multiLevelType w:val="hybridMultilevel"/>
    <w:tmpl w:val="8B060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8C04DC"/>
    <w:multiLevelType w:val="hybridMultilevel"/>
    <w:tmpl w:val="F8C0663C"/>
    <w:lvl w:ilvl="0" w:tplc="415A7E98">
      <w:start w:val="1"/>
      <w:numFmt w:val="decimal"/>
      <w:lvlText w:val="%1."/>
      <w:lvlJc w:val="left"/>
      <w:pPr>
        <w:ind w:left="830" w:hanging="360"/>
      </w:pPr>
      <w:rPr>
        <w:rFonts w:hint="default"/>
      </w:r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6" w15:restartNumberingAfterBreak="0">
    <w:nsid w:val="726D04C9"/>
    <w:multiLevelType w:val="hybridMultilevel"/>
    <w:tmpl w:val="EF6EDAE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573D5D"/>
    <w:multiLevelType w:val="hybridMultilevel"/>
    <w:tmpl w:val="D302870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69"/>
    <w:rsid w:val="000001C5"/>
    <w:rsid w:val="00000601"/>
    <w:rsid w:val="00000C5B"/>
    <w:rsid w:val="00000E0E"/>
    <w:rsid w:val="0000119D"/>
    <w:rsid w:val="00003AEC"/>
    <w:rsid w:val="00003BC1"/>
    <w:rsid w:val="000056E7"/>
    <w:rsid w:val="00005A62"/>
    <w:rsid w:val="00005FC9"/>
    <w:rsid w:val="00006ABF"/>
    <w:rsid w:val="000077DA"/>
    <w:rsid w:val="000112B3"/>
    <w:rsid w:val="00011D5E"/>
    <w:rsid w:val="0001293B"/>
    <w:rsid w:val="00012AE4"/>
    <w:rsid w:val="00013938"/>
    <w:rsid w:val="00014222"/>
    <w:rsid w:val="00014747"/>
    <w:rsid w:val="00015EFC"/>
    <w:rsid w:val="000160E4"/>
    <w:rsid w:val="00016454"/>
    <w:rsid w:val="0001682E"/>
    <w:rsid w:val="000171BA"/>
    <w:rsid w:val="000176F6"/>
    <w:rsid w:val="00017EEB"/>
    <w:rsid w:val="00024DC4"/>
    <w:rsid w:val="000255CF"/>
    <w:rsid w:val="00025C39"/>
    <w:rsid w:val="00027B43"/>
    <w:rsid w:val="0003130C"/>
    <w:rsid w:val="00032034"/>
    <w:rsid w:val="00034AC1"/>
    <w:rsid w:val="00034E98"/>
    <w:rsid w:val="000359D6"/>
    <w:rsid w:val="00035AF5"/>
    <w:rsid w:val="00035FC0"/>
    <w:rsid w:val="000360F6"/>
    <w:rsid w:val="00037061"/>
    <w:rsid w:val="00037530"/>
    <w:rsid w:val="00041597"/>
    <w:rsid w:val="0004160D"/>
    <w:rsid w:val="0004296A"/>
    <w:rsid w:val="00043683"/>
    <w:rsid w:val="000438FE"/>
    <w:rsid w:val="00044785"/>
    <w:rsid w:val="00045409"/>
    <w:rsid w:val="00045C73"/>
    <w:rsid w:val="00045C98"/>
    <w:rsid w:val="00045EEB"/>
    <w:rsid w:val="00047072"/>
    <w:rsid w:val="000505B4"/>
    <w:rsid w:val="0005170C"/>
    <w:rsid w:val="00051A39"/>
    <w:rsid w:val="0005224C"/>
    <w:rsid w:val="00052649"/>
    <w:rsid w:val="00052808"/>
    <w:rsid w:val="00053B65"/>
    <w:rsid w:val="00054737"/>
    <w:rsid w:val="000577C9"/>
    <w:rsid w:val="000608BA"/>
    <w:rsid w:val="00060DDA"/>
    <w:rsid w:val="00061204"/>
    <w:rsid w:val="000616F1"/>
    <w:rsid w:val="00061966"/>
    <w:rsid w:val="0006222A"/>
    <w:rsid w:val="00064530"/>
    <w:rsid w:val="00064628"/>
    <w:rsid w:val="0006667F"/>
    <w:rsid w:val="00066747"/>
    <w:rsid w:val="000671C1"/>
    <w:rsid w:val="00070F82"/>
    <w:rsid w:val="0007152A"/>
    <w:rsid w:val="000720C8"/>
    <w:rsid w:val="00073BC4"/>
    <w:rsid w:val="00074DEF"/>
    <w:rsid w:val="00074F46"/>
    <w:rsid w:val="000758AD"/>
    <w:rsid w:val="000776C2"/>
    <w:rsid w:val="000811BE"/>
    <w:rsid w:val="00083AB1"/>
    <w:rsid w:val="00084CD9"/>
    <w:rsid w:val="00087119"/>
    <w:rsid w:val="0009105F"/>
    <w:rsid w:val="000932EE"/>
    <w:rsid w:val="00094034"/>
    <w:rsid w:val="00094800"/>
    <w:rsid w:val="00094F1E"/>
    <w:rsid w:val="00095639"/>
    <w:rsid w:val="00095BAC"/>
    <w:rsid w:val="00097188"/>
    <w:rsid w:val="00097B27"/>
    <w:rsid w:val="000A0C6E"/>
    <w:rsid w:val="000A12A6"/>
    <w:rsid w:val="000A1642"/>
    <w:rsid w:val="000A29B3"/>
    <w:rsid w:val="000A29DC"/>
    <w:rsid w:val="000A2F8D"/>
    <w:rsid w:val="000A2FA4"/>
    <w:rsid w:val="000A32BD"/>
    <w:rsid w:val="000A3878"/>
    <w:rsid w:val="000A6805"/>
    <w:rsid w:val="000A79EC"/>
    <w:rsid w:val="000B0A11"/>
    <w:rsid w:val="000B11E6"/>
    <w:rsid w:val="000B239C"/>
    <w:rsid w:val="000B2565"/>
    <w:rsid w:val="000B35E7"/>
    <w:rsid w:val="000B402A"/>
    <w:rsid w:val="000B4642"/>
    <w:rsid w:val="000B4A5C"/>
    <w:rsid w:val="000B4D81"/>
    <w:rsid w:val="000B55C1"/>
    <w:rsid w:val="000B643E"/>
    <w:rsid w:val="000B6A11"/>
    <w:rsid w:val="000B7C4F"/>
    <w:rsid w:val="000C0586"/>
    <w:rsid w:val="000C0AE5"/>
    <w:rsid w:val="000C1CC7"/>
    <w:rsid w:val="000C3C93"/>
    <w:rsid w:val="000C42D3"/>
    <w:rsid w:val="000C54BC"/>
    <w:rsid w:val="000C609D"/>
    <w:rsid w:val="000C6312"/>
    <w:rsid w:val="000C6950"/>
    <w:rsid w:val="000C6B72"/>
    <w:rsid w:val="000C7CC4"/>
    <w:rsid w:val="000D07FF"/>
    <w:rsid w:val="000D08A7"/>
    <w:rsid w:val="000D0CD1"/>
    <w:rsid w:val="000D0E44"/>
    <w:rsid w:val="000D1497"/>
    <w:rsid w:val="000D14BB"/>
    <w:rsid w:val="000D2EE6"/>
    <w:rsid w:val="000D4909"/>
    <w:rsid w:val="000D50ED"/>
    <w:rsid w:val="000D5BD2"/>
    <w:rsid w:val="000D6E18"/>
    <w:rsid w:val="000D771C"/>
    <w:rsid w:val="000D7FA8"/>
    <w:rsid w:val="000E268E"/>
    <w:rsid w:val="000E32B5"/>
    <w:rsid w:val="000E7AF4"/>
    <w:rsid w:val="000F007E"/>
    <w:rsid w:val="000F01F8"/>
    <w:rsid w:val="000F100A"/>
    <w:rsid w:val="000F228A"/>
    <w:rsid w:val="000F2F4C"/>
    <w:rsid w:val="000F5C5E"/>
    <w:rsid w:val="000F5D1E"/>
    <w:rsid w:val="000F6B87"/>
    <w:rsid w:val="000F7505"/>
    <w:rsid w:val="00102F5A"/>
    <w:rsid w:val="00103DB1"/>
    <w:rsid w:val="0010479E"/>
    <w:rsid w:val="00104D8B"/>
    <w:rsid w:val="00106067"/>
    <w:rsid w:val="0010680C"/>
    <w:rsid w:val="00106C65"/>
    <w:rsid w:val="001078DF"/>
    <w:rsid w:val="00111E9C"/>
    <w:rsid w:val="00113EA4"/>
    <w:rsid w:val="001165CF"/>
    <w:rsid w:val="0011695D"/>
    <w:rsid w:val="001175B4"/>
    <w:rsid w:val="0011792F"/>
    <w:rsid w:val="0012123B"/>
    <w:rsid w:val="00121695"/>
    <w:rsid w:val="001222C5"/>
    <w:rsid w:val="001226C6"/>
    <w:rsid w:val="00122B09"/>
    <w:rsid w:val="00122C63"/>
    <w:rsid w:val="00122EB4"/>
    <w:rsid w:val="001243B1"/>
    <w:rsid w:val="00124B62"/>
    <w:rsid w:val="001274EF"/>
    <w:rsid w:val="00130D67"/>
    <w:rsid w:val="00130E47"/>
    <w:rsid w:val="00131C4D"/>
    <w:rsid w:val="001324DF"/>
    <w:rsid w:val="0013255F"/>
    <w:rsid w:val="00132574"/>
    <w:rsid w:val="001331FC"/>
    <w:rsid w:val="00133680"/>
    <w:rsid w:val="0013407E"/>
    <w:rsid w:val="001348B9"/>
    <w:rsid w:val="00134F9E"/>
    <w:rsid w:val="00135AC7"/>
    <w:rsid w:val="00135C80"/>
    <w:rsid w:val="001377D6"/>
    <w:rsid w:val="00140130"/>
    <w:rsid w:val="00143203"/>
    <w:rsid w:val="00143D7B"/>
    <w:rsid w:val="0014422B"/>
    <w:rsid w:val="00145470"/>
    <w:rsid w:val="00146DFF"/>
    <w:rsid w:val="0014761B"/>
    <w:rsid w:val="00151349"/>
    <w:rsid w:val="00151663"/>
    <w:rsid w:val="0015255E"/>
    <w:rsid w:val="00153118"/>
    <w:rsid w:val="00155385"/>
    <w:rsid w:val="001558D0"/>
    <w:rsid w:val="0015661D"/>
    <w:rsid w:val="00157E50"/>
    <w:rsid w:val="0016076C"/>
    <w:rsid w:val="00160BDD"/>
    <w:rsid w:val="001616F7"/>
    <w:rsid w:val="00161838"/>
    <w:rsid w:val="00162872"/>
    <w:rsid w:val="0016358B"/>
    <w:rsid w:val="001635B6"/>
    <w:rsid w:val="001640D6"/>
    <w:rsid w:val="00164438"/>
    <w:rsid w:val="00164BF0"/>
    <w:rsid w:val="001655DB"/>
    <w:rsid w:val="00166C52"/>
    <w:rsid w:val="00167A69"/>
    <w:rsid w:val="00170A04"/>
    <w:rsid w:val="00172269"/>
    <w:rsid w:val="001729B8"/>
    <w:rsid w:val="00173544"/>
    <w:rsid w:val="0017504A"/>
    <w:rsid w:val="001752EC"/>
    <w:rsid w:val="00176744"/>
    <w:rsid w:val="00176B66"/>
    <w:rsid w:val="00176F3E"/>
    <w:rsid w:val="001821F7"/>
    <w:rsid w:val="00184C9E"/>
    <w:rsid w:val="001853D5"/>
    <w:rsid w:val="00185F9A"/>
    <w:rsid w:val="00191AA9"/>
    <w:rsid w:val="00192EA9"/>
    <w:rsid w:val="00192EAC"/>
    <w:rsid w:val="00195851"/>
    <w:rsid w:val="00195D78"/>
    <w:rsid w:val="00196B32"/>
    <w:rsid w:val="00197DFE"/>
    <w:rsid w:val="001A1D74"/>
    <w:rsid w:val="001A4B62"/>
    <w:rsid w:val="001A671C"/>
    <w:rsid w:val="001B239E"/>
    <w:rsid w:val="001B2C90"/>
    <w:rsid w:val="001B3307"/>
    <w:rsid w:val="001B412C"/>
    <w:rsid w:val="001B4E7F"/>
    <w:rsid w:val="001B5504"/>
    <w:rsid w:val="001B6AD3"/>
    <w:rsid w:val="001B7A65"/>
    <w:rsid w:val="001B7C2B"/>
    <w:rsid w:val="001B7DAB"/>
    <w:rsid w:val="001C033B"/>
    <w:rsid w:val="001C2EBA"/>
    <w:rsid w:val="001C2F62"/>
    <w:rsid w:val="001C32F6"/>
    <w:rsid w:val="001C4008"/>
    <w:rsid w:val="001C4418"/>
    <w:rsid w:val="001C4C5B"/>
    <w:rsid w:val="001C5AF8"/>
    <w:rsid w:val="001C6431"/>
    <w:rsid w:val="001C735D"/>
    <w:rsid w:val="001D0155"/>
    <w:rsid w:val="001D01F3"/>
    <w:rsid w:val="001D1124"/>
    <w:rsid w:val="001D120E"/>
    <w:rsid w:val="001D2934"/>
    <w:rsid w:val="001D3143"/>
    <w:rsid w:val="001D3EBC"/>
    <w:rsid w:val="001D5062"/>
    <w:rsid w:val="001D5299"/>
    <w:rsid w:val="001D56E2"/>
    <w:rsid w:val="001E0CD3"/>
    <w:rsid w:val="001E145C"/>
    <w:rsid w:val="001E150B"/>
    <w:rsid w:val="001E1800"/>
    <w:rsid w:val="001E1D64"/>
    <w:rsid w:val="001E1FD6"/>
    <w:rsid w:val="001E3D1F"/>
    <w:rsid w:val="001E5ECC"/>
    <w:rsid w:val="001E65EB"/>
    <w:rsid w:val="001E6A4F"/>
    <w:rsid w:val="001E7451"/>
    <w:rsid w:val="001E7E01"/>
    <w:rsid w:val="001F07BD"/>
    <w:rsid w:val="001F15E5"/>
    <w:rsid w:val="001F2070"/>
    <w:rsid w:val="001F2F27"/>
    <w:rsid w:val="001F4CA8"/>
    <w:rsid w:val="001F52D0"/>
    <w:rsid w:val="001F58BD"/>
    <w:rsid w:val="001F7CAF"/>
    <w:rsid w:val="001F7E06"/>
    <w:rsid w:val="00200780"/>
    <w:rsid w:val="0020136F"/>
    <w:rsid w:val="0020137A"/>
    <w:rsid w:val="00202008"/>
    <w:rsid w:val="00202734"/>
    <w:rsid w:val="00202B5F"/>
    <w:rsid w:val="00205798"/>
    <w:rsid w:val="00206882"/>
    <w:rsid w:val="0020733E"/>
    <w:rsid w:val="002074DD"/>
    <w:rsid w:val="00211BED"/>
    <w:rsid w:val="00211BF5"/>
    <w:rsid w:val="00211CCE"/>
    <w:rsid w:val="0021231B"/>
    <w:rsid w:val="0021435E"/>
    <w:rsid w:val="00216310"/>
    <w:rsid w:val="00220CE0"/>
    <w:rsid w:val="00220DEF"/>
    <w:rsid w:val="002211A2"/>
    <w:rsid w:val="002213FD"/>
    <w:rsid w:val="002219C4"/>
    <w:rsid w:val="00222FBA"/>
    <w:rsid w:val="00223DCD"/>
    <w:rsid w:val="00224E1E"/>
    <w:rsid w:val="00226000"/>
    <w:rsid w:val="00226C31"/>
    <w:rsid w:val="002325B2"/>
    <w:rsid w:val="002340F8"/>
    <w:rsid w:val="00234FD6"/>
    <w:rsid w:val="002356E7"/>
    <w:rsid w:val="00235778"/>
    <w:rsid w:val="00235CED"/>
    <w:rsid w:val="002361D4"/>
    <w:rsid w:val="00237C4B"/>
    <w:rsid w:val="00241786"/>
    <w:rsid w:val="00241940"/>
    <w:rsid w:val="00243071"/>
    <w:rsid w:val="00243685"/>
    <w:rsid w:val="00243AF6"/>
    <w:rsid w:val="0024435C"/>
    <w:rsid w:val="002458E8"/>
    <w:rsid w:val="00247042"/>
    <w:rsid w:val="00247213"/>
    <w:rsid w:val="002501E4"/>
    <w:rsid w:val="002505DA"/>
    <w:rsid w:val="00250904"/>
    <w:rsid w:val="00250D8E"/>
    <w:rsid w:val="00252987"/>
    <w:rsid w:val="00253A12"/>
    <w:rsid w:val="002551EF"/>
    <w:rsid w:val="00256B26"/>
    <w:rsid w:val="00256D20"/>
    <w:rsid w:val="00256FD5"/>
    <w:rsid w:val="00260D09"/>
    <w:rsid w:val="00260F71"/>
    <w:rsid w:val="00262D94"/>
    <w:rsid w:val="00264115"/>
    <w:rsid w:val="002659ED"/>
    <w:rsid w:val="002661DE"/>
    <w:rsid w:val="002666EC"/>
    <w:rsid w:val="00266929"/>
    <w:rsid w:val="002674C3"/>
    <w:rsid w:val="0026752D"/>
    <w:rsid w:val="00267810"/>
    <w:rsid w:val="00270D5E"/>
    <w:rsid w:val="002739F7"/>
    <w:rsid w:val="00273E95"/>
    <w:rsid w:val="00275914"/>
    <w:rsid w:val="00280637"/>
    <w:rsid w:val="00282E9E"/>
    <w:rsid w:val="00285091"/>
    <w:rsid w:val="002853AD"/>
    <w:rsid w:val="0028702A"/>
    <w:rsid w:val="0029055F"/>
    <w:rsid w:val="00293574"/>
    <w:rsid w:val="002963A5"/>
    <w:rsid w:val="002966AF"/>
    <w:rsid w:val="0029696C"/>
    <w:rsid w:val="00297318"/>
    <w:rsid w:val="00297BDA"/>
    <w:rsid w:val="002A311E"/>
    <w:rsid w:val="002A52D5"/>
    <w:rsid w:val="002A542B"/>
    <w:rsid w:val="002A6D92"/>
    <w:rsid w:val="002A6FBB"/>
    <w:rsid w:val="002B1A59"/>
    <w:rsid w:val="002B1CEA"/>
    <w:rsid w:val="002B1F29"/>
    <w:rsid w:val="002B215E"/>
    <w:rsid w:val="002B2CDA"/>
    <w:rsid w:val="002B3B32"/>
    <w:rsid w:val="002B3D94"/>
    <w:rsid w:val="002B5364"/>
    <w:rsid w:val="002B56AD"/>
    <w:rsid w:val="002B5C47"/>
    <w:rsid w:val="002B74DA"/>
    <w:rsid w:val="002C028A"/>
    <w:rsid w:val="002C0962"/>
    <w:rsid w:val="002C4039"/>
    <w:rsid w:val="002C45D6"/>
    <w:rsid w:val="002C668B"/>
    <w:rsid w:val="002C771B"/>
    <w:rsid w:val="002D2C67"/>
    <w:rsid w:val="002D396F"/>
    <w:rsid w:val="002D4652"/>
    <w:rsid w:val="002D5B26"/>
    <w:rsid w:val="002D60AE"/>
    <w:rsid w:val="002D6476"/>
    <w:rsid w:val="002E093A"/>
    <w:rsid w:val="002E0B22"/>
    <w:rsid w:val="002E15E7"/>
    <w:rsid w:val="002E37F1"/>
    <w:rsid w:val="002E41B2"/>
    <w:rsid w:val="002E4642"/>
    <w:rsid w:val="002E5E75"/>
    <w:rsid w:val="002E681B"/>
    <w:rsid w:val="002E72F8"/>
    <w:rsid w:val="002E7476"/>
    <w:rsid w:val="002E7B47"/>
    <w:rsid w:val="002E7F48"/>
    <w:rsid w:val="002F185E"/>
    <w:rsid w:val="002F2135"/>
    <w:rsid w:val="002F283B"/>
    <w:rsid w:val="002F2A29"/>
    <w:rsid w:val="002F3312"/>
    <w:rsid w:val="002F3D34"/>
    <w:rsid w:val="002F40E3"/>
    <w:rsid w:val="002F5B41"/>
    <w:rsid w:val="002F6080"/>
    <w:rsid w:val="002F71A0"/>
    <w:rsid w:val="00300552"/>
    <w:rsid w:val="00301EDF"/>
    <w:rsid w:val="00302E29"/>
    <w:rsid w:val="00303147"/>
    <w:rsid w:val="00303778"/>
    <w:rsid w:val="003046A0"/>
    <w:rsid w:val="00304DFB"/>
    <w:rsid w:val="0030533E"/>
    <w:rsid w:val="00305CD9"/>
    <w:rsid w:val="00306484"/>
    <w:rsid w:val="003118C1"/>
    <w:rsid w:val="00311990"/>
    <w:rsid w:val="003122BD"/>
    <w:rsid w:val="00312615"/>
    <w:rsid w:val="0031286E"/>
    <w:rsid w:val="003128F0"/>
    <w:rsid w:val="0031452A"/>
    <w:rsid w:val="00314B25"/>
    <w:rsid w:val="00315C3B"/>
    <w:rsid w:val="00315DF6"/>
    <w:rsid w:val="003166A0"/>
    <w:rsid w:val="003166FF"/>
    <w:rsid w:val="00316731"/>
    <w:rsid w:val="0031695A"/>
    <w:rsid w:val="00316ABF"/>
    <w:rsid w:val="00320894"/>
    <w:rsid w:val="0032195C"/>
    <w:rsid w:val="0032286F"/>
    <w:rsid w:val="0032338A"/>
    <w:rsid w:val="003255AD"/>
    <w:rsid w:val="00325CFF"/>
    <w:rsid w:val="00325D2D"/>
    <w:rsid w:val="00325F8F"/>
    <w:rsid w:val="0032615B"/>
    <w:rsid w:val="003264AD"/>
    <w:rsid w:val="0033054F"/>
    <w:rsid w:val="00330E56"/>
    <w:rsid w:val="00331E29"/>
    <w:rsid w:val="00332BC8"/>
    <w:rsid w:val="00332D84"/>
    <w:rsid w:val="00333B2E"/>
    <w:rsid w:val="00334373"/>
    <w:rsid w:val="0033559B"/>
    <w:rsid w:val="00335E05"/>
    <w:rsid w:val="00336263"/>
    <w:rsid w:val="003363B4"/>
    <w:rsid w:val="00337BE3"/>
    <w:rsid w:val="0034157A"/>
    <w:rsid w:val="00343CB4"/>
    <w:rsid w:val="0034505A"/>
    <w:rsid w:val="00345D69"/>
    <w:rsid w:val="0034723D"/>
    <w:rsid w:val="00347DF8"/>
    <w:rsid w:val="00352419"/>
    <w:rsid w:val="00352A0B"/>
    <w:rsid w:val="00352CDE"/>
    <w:rsid w:val="003555D9"/>
    <w:rsid w:val="00355B83"/>
    <w:rsid w:val="0035793C"/>
    <w:rsid w:val="00357C20"/>
    <w:rsid w:val="00360515"/>
    <w:rsid w:val="00361440"/>
    <w:rsid w:val="00362486"/>
    <w:rsid w:val="0036339A"/>
    <w:rsid w:val="0036357E"/>
    <w:rsid w:val="003635D1"/>
    <w:rsid w:val="003640E5"/>
    <w:rsid w:val="00364A68"/>
    <w:rsid w:val="00365566"/>
    <w:rsid w:val="00365806"/>
    <w:rsid w:val="0036684A"/>
    <w:rsid w:val="00367E30"/>
    <w:rsid w:val="00367E42"/>
    <w:rsid w:val="003717DC"/>
    <w:rsid w:val="00371C71"/>
    <w:rsid w:val="00374898"/>
    <w:rsid w:val="00374935"/>
    <w:rsid w:val="00375698"/>
    <w:rsid w:val="003759C8"/>
    <w:rsid w:val="0037648B"/>
    <w:rsid w:val="00376801"/>
    <w:rsid w:val="00380F89"/>
    <w:rsid w:val="00381636"/>
    <w:rsid w:val="00382A3C"/>
    <w:rsid w:val="00383292"/>
    <w:rsid w:val="003834F3"/>
    <w:rsid w:val="0038434D"/>
    <w:rsid w:val="00384488"/>
    <w:rsid w:val="00384D02"/>
    <w:rsid w:val="00384F84"/>
    <w:rsid w:val="00385528"/>
    <w:rsid w:val="00385D33"/>
    <w:rsid w:val="00387DFF"/>
    <w:rsid w:val="00390155"/>
    <w:rsid w:val="00392EF4"/>
    <w:rsid w:val="00393423"/>
    <w:rsid w:val="003973F3"/>
    <w:rsid w:val="003A15AB"/>
    <w:rsid w:val="003A232B"/>
    <w:rsid w:val="003A3051"/>
    <w:rsid w:val="003A3215"/>
    <w:rsid w:val="003A38EE"/>
    <w:rsid w:val="003A4DA4"/>
    <w:rsid w:val="003A4F8F"/>
    <w:rsid w:val="003A5AF4"/>
    <w:rsid w:val="003A63A0"/>
    <w:rsid w:val="003A6896"/>
    <w:rsid w:val="003A7F19"/>
    <w:rsid w:val="003B0553"/>
    <w:rsid w:val="003B46A2"/>
    <w:rsid w:val="003B4E71"/>
    <w:rsid w:val="003B68EB"/>
    <w:rsid w:val="003C1FF7"/>
    <w:rsid w:val="003C500F"/>
    <w:rsid w:val="003C52E6"/>
    <w:rsid w:val="003C6845"/>
    <w:rsid w:val="003C68E7"/>
    <w:rsid w:val="003C71FA"/>
    <w:rsid w:val="003D15AD"/>
    <w:rsid w:val="003D1F67"/>
    <w:rsid w:val="003D5647"/>
    <w:rsid w:val="003D635D"/>
    <w:rsid w:val="003D6445"/>
    <w:rsid w:val="003D6816"/>
    <w:rsid w:val="003D6999"/>
    <w:rsid w:val="003E006A"/>
    <w:rsid w:val="003E05A4"/>
    <w:rsid w:val="003E06BB"/>
    <w:rsid w:val="003E1CE0"/>
    <w:rsid w:val="003E2C55"/>
    <w:rsid w:val="003E2E5E"/>
    <w:rsid w:val="003E38C1"/>
    <w:rsid w:val="003E3EBD"/>
    <w:rsid w:val="003E4090"/>
    <w:rsid w:val="003E44AA"/>
    <w:rsid w:val="003E4680"/>
    <w:rsid w:val="003E4C61"/>
    <w:rsid w:val="003E7405"/>
    <w:rsid w:val="003E7E47"/>
    <w:rsid w:val="003F0841"/>
    <w:rsid w:val="003F13A6"/>
    <w:rsid w:val="003F17FA"/>
    <w:rsid w:val="003F1B04"/>
    <w:rsid w:val="003F1E11"/>
    <w:rsid w:val="003F2D0A"/>
    <w:rsid w:val="003F3243"/>
    <w:rsid w:val="003F3FE6"/>
    <w:rsid w:val="003F4403"/>
    <w:rsid w:val="003F4D6A"/>
    <w:rsid w:val="003F654C"/>
    <w:rsid w:val="003F6D5F"/>
    <w:rsid w:val="003F7FF7"/>
    <w:rsid w:val="004006D0"/>
    <w:rsid w:val="004008A6"/>
    <w:rsid w:val="0040151C"/>
    <w:rsid w:val="00402FB4"/>
    <w:rsid w:val="00403226"/>
    <w:rsid w:val="00403328"/>
    <w:rsid w:val="00403FC0"/>
    <w:rsid w:val="00404D2B"/>
    <w:rsid w:val="00404DB4"/>
    <w:rsid w:val="00405389"/>
    <w:rsid w:val="0040559F"/>
    <w:rsid w:val="00406C00"/>
    <w:rsid w:val="0041149B"/>
    <w:rsid w:val="00412E09"/>
    <w:rsid w:val="00413B24"/>
    <w:rsid w:val="00415A43"/>
    <w:rsid w:val="00415EB9"/>
    <w:rsid w:val="0041635F"/>
    <w:rsid w:val="0041659C"/>
    <w:rsid w:val="00416F97"/>
    <w:rsid w:val="00420F4C"/>
    <w:rsid w:val="0042240F"/>
    <w:rsid w:val="00422BE8"/>
    <w:rsid w:val="00423936"/>
    <w:rsid w:val="00423B1F"/>
    <w:rsid w:val="00426C33"/>
    <w:rsid w:val="00427884"/>
    <w:rsid w:val="00427F82"/>
    <w:rsid w:val="00430676"/>
    <w:rsid w:val="00430792"/>
    <w:rsid w:val="00430F98"/>
    <w:rsid w:val="00431B5B"/>
    <w:rsid w:val="00432160"/>
    <w:rsid w:val="004336EC"/>
    <w:rsid w:val="00433D9B"/>
    <w:rsid w:val="0043510D"/>
    <w:rsid w:val="00435197"/>
    <w:rsid w:val="0043600E"/>
    <w:rsid w:val="00437E0C"/>
    <w:rsid w:val="004412F1"/>
    <w:rsid w:val="00442D55"/>
    <w:rsid w:val="00442D56"/>
    <w:rsid w:val="00442E23"/>
    <w:rsid w:val="004438AB"/>
    <w:rsid w:val="0044435D"/>
    <w:rsid w:val="00444A99"/>
    <w:rsid w:val="00444D82"/>
    <w:rsid w:val="004467BD"/>
    <w:rsid w:val="00447076"/>
    <w:rsid w:val="00447ACF"/>
    <w:rsid w:val="00447B78"/>
    <w:rsid w:val="004505FC"/>
    <w:rsid w:val="00450EE1"/>
    <w:rsid w:val="00451E4C"/>
    <w:rsid w:val="00452ABC"/>
    <w:rsid w:val="00453432"/>
    <w:rsid w:val="00453DFA"/>
    <w:rsid w:val="00454CDA"/>
    <w:rsid w:val="004574C2"/>
    <w:rsid w:val="00460322"/>
    <w:rsid w:val="00461AE7"/>
    <w:rsid w:val="00462E90"/>
    <w:rsid w:val="004637CB"/>
    <w:rsid w:val="00464326"/>
    <w:rsid w:val="00464580"/>
    <w:rsid w:val="00464A1A"/>
    <w:rsid w:val="00465304"/>
    <w:rsid w:val="00465B30"/>
    <w:rsid w:val="00465B77"/>
    <w:rsid w:val="004676B0"/>
    <w:rsid w:val="00467859"/>
    <w:rsid w:val="004724EA"/>
    <w:rsid w:val="004737E8"/>
    <w:rsid w:val="00473F31"/>
    <w:rsid w:val="00474CCA"/>
    <w:rsid w:val="004755D0"/>
    <w:rsid w:val="004759B5"/>
    <w:rsid w:val="004760B4"/>
    <w:rsid w:val="00476584"/>
    <w:rsid w:val="00476BE5"/>
    <w:rsid w:val="00477360"/>
    <w:rsid w:val="00477521"/>
    <w:rsid w:val="004777AC"/>
    <w:rsid w:val="00483819"/>
    <w:rsid w:val="00483D03"/>
    <w:rsid w:val="00484E2B"/>
    <w:rsid w:val="004858D4"/>
    <w:rsid w:val="00485D5D"/>
    <w:rsid w:val="004862BC"/>
    <w:rsid w:val="00486D70"/>
    <w:rsid w:val="00486E6D"/>
    <w:rsid w:val="00487D78"/>
    <w:rsid w:val="00490247"/>
    <w:rsid w:val="004908B2"/>
    <w:rsid w:val="00490B23"/>
    <w:rsid w:val="00492606"/>
    <w:rsid w:val="00492BA1"/>
    <w:rsid w:val="00493E49"/>
    <w:rsid w:val="004961B2"/>
    <w:rsid w:val="00496EF9"/>
    <w:rsid w:val="00497198"/>
    <w:rsid w:val="00497250"/>
    <w:rsid w:val="004A1DBA"/>
    <w:rsid w:val="004A1F46"/>
    <w:rsid w:val="004A22BC"/>
    <w:rsid w:val="004A2FA0"/>
    <w:rsid w:val="004A3158"/>
    <w:rsid w:val="004A360F"/>
    <w:rsid w:val="004A3D1E"/>
    <w:rsid w:val="004A3D9E"/>
    <w:rsid w:val="004A474A"/>
    <w:rsid w:val="004A4BCB"/>
    <w:rsid w:val="004A667D"/>
    <w:rsid w:val="004A74D0"/>
    <w:rsid w:val="004A7FAF"/>
    <w:rsid w:val="004B006B"/>
    <w:rsid w:val="004B068F"/>
    <w:rsid w:val="004B17B7"/>
    <w:rsid w:val="004B21E7"/>
    <w:rsid w:val="004B2A97"/>
    <w:rsid w:val="004B550A"/>
    <w:rsid w:val="004B6DB3"/>
    <w:rsid w:val="004B6E75"/>
    <w:rsid w:val="004B6E9D"/>
    <w:rsid w:val="004B772E"/>
    <w:rsid w:val="004B7B3A"/>
    <w:rsid w:val="004C34CE"/>
    <w:rsid w:val="004C4023"/>
    <w:rsid w:val="004C6448"/>
    <w:rsid w:val="004C6AA4"/>
    <w:rsid w:val="004D0A77"/>
    <w:rsid w:val="004D2088"/>
    <w:rsid w:val="004D2772"/>
    <w:rsid w:val="004D2910"/>
    <w:rsid w:val="004D2BD4"/>
    <w:rsid w:val="004D3AE1"/>
    <w:rsid w:val="004D4BB8"/>
    <w:rsid w:val="004D4E67"/>
    <w:rsid w:val="004D4F13"/>
    <w:rsid w:val="004D57C8"/>
    <w:rsid w:val="004D5E21"/>
    <w:rsid w:val="004E0610"/>
    <w:rsid w:val="004E1CAA"/>
    <w:rsid w:val="004E22D6"/>
    <w:rsid w:val="004E4154"/>
    <w:rsid w:val="004E5CDC"/>
    <w:rsid w:val="004E63F0"/>
    <w:rsid w:val="004E75CB"/>
    <w:rsid w:val="004E7881"/>
    <w:rsid w:val="004F1453"/>
    <w:rsid w:val="004F2243"/>
    <w:rsid w:val="004F4587"/>
    <w:rsid w:val="004F595C"/>
    <w:rsid w:val="004F5E92"/>
    <w:rsid w:val="00500C2F"/>
    <w:rsid w:val="00500E86"/>
    <w:rsid w:val="00501A71"/>
    <w:rsid w:val="005037C8"/>
    <w:rsid w:val="005042F8"/>
    <w:rsid w:val="005046FF"/>
    <w:rsid w:val="00505EBD"/>
    <w:rsid w:val="005071BC"/>
    <w:rsid w:val="0050729E"/>
    <w:rsid w:val="005077D1"/>
    <w:rsid w:val="0051084D"/>
    <w:rsid w:val="00510FA2"/>
    <w:rsid w:val="00511824"/>
    <w:rsid w:val="00512FB7"/>
    <w:rsid w:val="005143DB"/>
    <w:rsid w:val="005146AA"/>
    <w:rsid w:val="00514BEA"/>
    <w:rsid w:val="00514C3E"/>
    <w:rsid w:val="00515C74"/>
    <w:rsid w:val="00516A41"/>
    <w:rsid w:val="00517DB0"/>
    <w:rsid w:val="005211C0"/>
    <w:rsid w:val="0052206F"/>
    <w:rsid w:val="00523CDC"/>
    <w:rsid w:val="005254B3"/>
    <w:rsid w:val="00525A0C"/>
    <w:rsid w:val="00525F52"/>
    <w:rsid w:val="0052632F"/>
    <w:rsid w:val="0053195F"/>
    <w:rsid w:val="00533125"/>
    <w:rsid w:val="0053393E"/>
    <w:rsid w:val="00534A71"/>
    <w:rsid w:val="00534BBB"/>
    <w:rsid w:val="00535F3D"/>
    <w:rsid w:val="0053720D"/>
    <w:rsid w:val="00540E67"/>
    <w:rsid w:val="005422CA"/>
    <w:rsid w:val="0054628E"/>
    <w:rsid w:val="0054692F"/>
    <w:rsid w:val="0055009D"/>
    <w:rsid w:val="005503EC"/>
    <w:rsid w:val="00550C73"/>
    <w:rsid w:val="005516D7"/>
    <w:rsid w:val="00551DE9"/>
    <w:rsid w:val="0055219A"/>
    <w:rsid w:val="00552942"/>
    <w:rsid w:val="00552994"/>
    <w:rsid w:val="005532F1"/>
    <w:rsid w:val="00554394"/>
    <w:rsid w:val="00555269"/>
    <w:rsid w:val="00555417"/>
    <w:rsid w:val="005558BA"/>
    <w:rsid w:val="00556051"/>
    <w:rsid w:val="00556329"/>
    <w:rsid w:val="005573E9"/>
    <w:rsid w:val="00560228"/>
    <w:rsid w:val="00560493"/>
    <w:rsid w:val="00560BD7"/>
    <w:rsid w:val="005614F9"/>
    <w:rsid w:val="005623D2"/>
    <w:rsid w:val="00562412"/>
    <w:rsid w:val="00562E24"/>
    <w:rsid w:val="00562EE7"/>
    <w:rsid w:val="00563341"/>
    <w:rsid w:val="00563392"/>
    <w:rsid w:val="0056368F"/>
    <w:rsid w:val="005636C4"/>
    <w:rsid w:val="005639F1"/>
    <w:rsid w:val="00563B5D"/>
    <w:rsid w:val="005642CB"/>
    <w:rsid w:val="00564645"/>
    <w:rsid w:val="00564B85"/>
    <w:rsid w:val="00566435"/>
    <w:rsid w:val="005666B1"/>
    <w:rsid w:val="00567BA1"/>
    <w:rsid w:val="005702CE"/>
    <w:rsid w:val="00570524"/>
    <w:rsid w:val="00571508"/>
    <w:rsid w:val="00571699"/>
    <w:rsid w:val="00571828"/>
    <w:rsid w:val="00571A24"/>
    <w:rsid w:val="00573B76"/>
    <w:rsid w:val="005747FA"/>
    <w:rsid w:val="00574CFF"/>
    <w:rsid w:val="00574FFF"/>
    <w:rsid w:val="005758FE"/>
    <w:rsid w:val="005759BC"/>
    <w:rsid w:val="00576637"/>
    <w:rsid w:val="00576C06"/>
    <w:rsid w:val="00580419"/>
    <w:rsid w:val="0058364E"/>
    <w:rsid w:val="0058454A"/>
    <w:rsid w:val="0058466D"/>
    <w:rsid w:val="00585130"/>
    <w:rsid w:val="00585ECA"/>
    <w:rsid w:val="00586CF7"/>
    <w:rsid w:val="0059004C"/>
    <w:rsid w:val="005900A3"/>
    <w:rsid w:val="005912EA"/>
    <w:rsid w:val="00592A32"/>
    <w:rsid w:val="005932BA"/>
    <w:rsid w:val="005943B5"/>
    <w:rsid w:val="00594D5D"/>
    <w:rsid w:val="005958AB"/>
    <w:rsid w:val="00595BB3"/>
    <w:rsid w:val="0059762F"/>
    <w:rsid w:val="005A4FE9"/>
    <w:rsid w:val="005B0AB6"/>
    <w:rsid w:val="005B0D27"/>
    <w:rsid w:val="005B1E68"/>
    <w:rsid w:val="005B2596"/>
    <w:rsid w:val="005B6778"/>
    <w:rsid w:val="005B7946"/>
    <w:rsid w:val="005C0478"/>
    <w:rsid w:val="005C09AE"/>
    <w:rsid w:val="005C2652"/>
    <w:rsid w:val="005C2C40"/>
    <w:rsid w:val="005C38E2"/>
    <w:rsid w:val="005C3B01"/>
    <w:rsid w:val="005C3C92"/>
    <w:rsid w:val="005C4072"/>
    <w:rsid w:val="005C4F23"/>
    <w:rsid w:val="005C5104"/>
    <w:rsid w:val="005C57FA"/>
    <w:rsid w:val="005C5D85"/>
    <w:rsid w:val="005C60A4"/>
    <w:rsid w:val="005C6AFC"/>
    <w:rsid w:val="005D04B2"/>
    <w:rsid w:val="005D0F83"/>
    <w:rsid w:val="005D597F"/>
    <w:rsid w:val="005D645F"/>
    <w:rsid w:val="005D7934"/>
    <w:rsid w:val="005E02D9"/>
    <w:rsid w:val="005E0B1C"/>
    <w:rsid w:val="005E1CFE"/>
    <w:rsid w:val="005E1EAD"/>
    <w:rsid w:val="005E3005"/>
    <w:rsid w:val="005E3909"/>
    <w:rsid w:val="005E3B25"/>
    <w:rsid w:val="005E3D1A"/>
    <w:rsid w:val="005E4380"/>
    <w:rsid w:val="005E59AA"/>
    <w:rsid w:val="005E7F38"/>
    <w:rsid w:val="005F0D8E"/>
    <w:rsid w:val="005F2DDF"/>
    <w:rsid w:val="005F3F9D"/>
    <w:rsid w:val="005F5BB1"/>
    <w:rsid w:val="00600956"/>
    <w:rsid w:val="00602FEA"/>
    <w:rsid w:val="006034BE"/>
    <w:rsid w:val="00603D03"/>
    <w:rsid w:val="00605C8F"/>
    <w:rsid w:val="00606159"/>
    <w:rsid w:val="00606DAC"/>
    <w:rsid w:val="00606ED2"/>
    <w:rsid w:val="006075A0"/>
    <w:rsid w:val="00610F63"/>
    <w:rsid w:val="006112A2"/>
    <w:rsid w:val="00611743"/>
    <w:rsid w:val="0061258E"/>
    <w:rsid w:val="00613120"/>
    <w:rsid w:val="006138C9"/>
    <w:rsid w:val="00613E86"/>
    <w:rsid w:val="0061464E"/>
    <w:rsid w:val="0061515C"/>
    <w:rsid w:val="006153D5"/>
    <w:rsid w:val="00616FD5"/>
    <w:rsid w:val="00617BAE"/>
    <w:rsid w:val="00620291"/>
    <w:rsid w:val="0062039A"/>
    <w:rsid w:val="0062091C"/>
    <w:rsid w:val="00621B5F"/>
    <w:rsid w:val="006223D4"/>
    <w:rsid w:val="00622A1F"/>
    <w:rsid w:val="00622CC5"/>
    <w:rsid w:val="006237FD"/>
    <w:rsid w:val="00623CF5"/>
    <w:rsid w:val="00623E7A"/>
    <w:rsid w:val="00623FF4"/>
    <w:rsid w:val="0062436B"/>
    <w:rsid w:val="00624472"/>
    <w:rsid w:val="00624B8C"/>
    <w:rsid w:val="0062689A"/>
    <w:rsid w:val="00626A01"/>
    <w:rsid w:val="00627B25"/>
    <w:rsid w:val="00627BDA"/>
    <w:rsid w:val="00627D30"/>
    <w:rsid w:val="00630294"/>
    <w:rsid w:val="00633F2C"/>
    <w:rsid w:val="00635B41"/>
    <w:rsid w:val="006379D1"/>
    <w:rsid w:val="00640395"/>
    <w:rsid w:val="0064088B"/>
    <w:rsid w:val="00640BEB"/>
    <w:rsid w:val="00640D70"/>
    <w:rsid w:val="006411D4"/>
    <w:rsid w:val="00641BE6"/>
    <w:rsid w:val="00642252"/>
    <w:rsid w:val="00642AD8"/>
    <w:rsid w:val="00642C6C"/>
    <w:rsid w:val="0064305F"/>
    <w:rsid w:val="00643E7C"/>
    <w:rsid w:val="00644B3A"/>
    <w:rsid w:val="006453AF"/>
    <w:rsid w:val="00645FDA"/>
    <w:rsid w:val="00646A68"/>
    <w:rsid w:val="00647577"/>
    <w:rsid w:val="006500D0"/>
    <w:rsid w:val="006509E7"/>
    <w:rsid w:val="00650EB2"/>
    <w:rsid w:val="006514B1"/>
    <w:rsid w:val="00652685"/>
    <w:rsid w:val="006528B1"/>
    <w:rsid w:val="006528DD"/>
    <w:rsid w:val="006529BC"/>
    <w:rsid w:val="00653369"/>
    <w:rsid w:val="0065404F"/>
    <w:rsid w:val="006555E2"/>
    <w:rsid w:val="00657099"/>
    <w:rsid w:val="006574B0"/>
    <w:rsid w:val="0065774C"/>
    <w:rsid w:val="0065791D"/>
    <w:rsid w:val="00657CAF"/>
    <w:rsid w:val="00662E85"/>
    <w:rsid w:val="00663E37"/>
    <w:rsid w:val="00664F63"/>
    <w:rsid w:val="00667CBC"/>
    <w:rsid w:val="0067051F"/>
    <w:rsid w:val="006709D4"/>
    <w:rsid w:val="0067113C"/>
    <w:rsid w:val="0067208F"/>
    <w:rsid w:val="00674584"/>
    <w:rsid w:val="006759B8"/>
    <w:rsid w:val="00676761"/>
    <w:rsid w:val="00680B49"/>
    <w:rsid w:val="00682066"/>
    <w:rsid w:val="00682E56"/>
    <w:rsid w:val="00690981"/>
    <w:rsid w:val="00690B9A"/>
    <w:rsid w:val="00691BAA"/>
    <w:rsid w:val="00693F0B"/>
    <w:rsid w:val="00694B41"/>
    <w:rsid w:val="006953DD"/>
    <w:rsid w:val="0069551D"/>
    <w:rsid w:val="00696197"/>
    <w:rsid w:val="006962F0"/>
    <w:rsid w:val="00697649"/>
    <w:rsid w:val="00697807"/>
    <w:rsid w:val="006A0182"/>
    <w:rsid w:val="006A03C9"/>
    <w:rsid w:val="006A0C62"/>
    <w:rsid w:val="006A0F45"/>
    <w:rsid w:val="006A349E"/>
    <w:rsid w:val="006A3CC5"/>
    <w:rsid w:val="006A3CFB"/>
    <w:rsid w:val="006A4ABC"/>
    <w:rsid w:val="006A5A3F"/>
    <w:rsid w:val="006A748B"/>
    <w:rsid w:val="006B0D0F"/>
    <w:rsid w:val="006B1862"/>
    <w:rsid w:val="006B1BF2"/>
    <w:rsid w:val="006B23BD"/>
    <w:rsid w:val="006B31DC"/>
    <w:rsid w:val="006B3A7B"/>
    <w:rsid w:val="006B43B3"/>
    <w:rsid w:val="006B5F35"/>
    <w:rsid w:val="006B6404"/>
    <w:rsid w:val="006B6AE2"/>
    <w:rsid w:val="006C054E"/>
    <w:rsid w:val="006C0C0A"/>
    <w:rsid w:val="006C1E26"/>
    <w:rsid w:val="006C31D2"/>
    <w:rsid w:val="006C40FE"/>
    <w:rsid w:val="006C46B1"/>
    <w:rsid w:val="006C5224"/>
    <w:rsid w:val="006C5C94"/>
    <w:rsid w:val="006C5E7A"/>
    <w:rsid w:val="006C7719"/>
    <w:rsid w:val="006D0B46"/>
    <w:rsid w:val="006D264E"/>
    <w:rsid w:val="006D3EED"/>
    <w:rsid w:val="006D41C4"/>
    <w:rsid w:val="006D50A8"/>
    <w:rsid w:val="006D7B3F"/>
    <w:rsid w:val="006E1343"/>
    <w:rsid w:val="006E137F"/>
    <w:rsid w:val="006E21F3"/>
    <w:rsid w:val="006E2563"/>
    <w:rsid w:val="006E29CD"/>
    <w:rsid w:val="006E37A9"/>
    <w:rsid w:val="006E42C2"/>
    <w:rsid w:val="006E528D"/>
    <w:rsid w:val="006E55AD"/>
    <w:rsid w:val="006E5914"/>
    <w:rsid w:val="006E755F"/>
    <w:rsid w:val="006E7C20"/>
    <w:rsid w:val="006F320C"/>
    <w:rsid w:val="006F39F5"/>
    <w:rsid w:val="006F3D17"/>
    <w:rsid w:val="006F4B60"/>
    <w:rsid w:val="006F612F"/>
    <w:rsid w:val="006F71D1"/>
    <w:rsid w:val="006F7595"/>
    <w:rsid w:val="006F7806"/>
    <w:rsid w:val="0070051E"/>
    <w:rsid w:val="007038DD"/>
    <w:rsid w:val="00703FE8"/>
    <w:rsid w:val="00705619"/>
    <w:rsid w:val="00705E5A"/>
    <w:rsid w:val="007070E0"/>
    <w:rsid w:val="00707C36"/>
    <w:rsid w:val="00707E18"/>
    <w:rsid w:val="007104A8"/>
    <w:rsid w:val="00710C95"/>
    <w:rsid w:val="00712012"/>
    <w:rsid w:val="007120FF"/>
    <w:rsid w:val="00712402"/>
    <w:rsid w:val="00712700"/>
    <w:rsid w:val="00712B18"/>
    <w:rsid w:val="00712C9F"/>
    <w:rsid w:val="00713175"/>
    <w:rsid w:val="00714269"/>
    <w:rsid w:val="00715F33"/>
    <w:rsid w:val="00716161"/>
    <w:rsid w:val="00716F84"/>
    <w:rsid w:val="00720A92"/>
    <w:rsid w:val="007216DA"/>
    <w:rsid w:val="00721A08"/>
    <w:rsid w:val="0072361C"/>
    <w:rsid w:val="007250AE"/>
    <w:rsid w:val="00725B02"/>
    <w:rsid w:val="007260E6"/>
    <w:rsid w:val="00727811"/>
    <w:rsid w:val="00727A66"/>
    <w:rsid w:val="00730B96"/>
    <w:rsid w:val="00730D9B"/>
    <w:rsid w:val="007325B7"/>
    <w:rsid w:val="007336DB"/>
    <w:rsid w:val="0073423F"/>
    <w:rsid w:val="0073493C"/>
    <w:rsid w:val="0073543A"/>
    <w:rsid w:val="00735EDB"/>
    <w:rsid w:val="007365B7"/>
    <w:rsid w:val="00737868"/>
    <w:rsid w:val="007400F5"/>
    <w:rsid w:val="0074077B"/>
    <w:rsid w:val="00740C62"/>
    <w:rsid w:val="007414C8"/>
    <w:rsid w:val="00743255"/>
    <w:rsid w:val="007448FB"/>
    <w:rsid w:val="007455EE"/>
    <w:rsid w:val="0074592E"/>
    <w:rsid w:val="00745D84"/>
    <w:rsid w:val="007467E5"/>
    <w:rsid w:val="00746BBC"/>
    <w:rsid w:val="00746D96"/>
    <w:rsid w:val="007503A0"/>
    <w:rsid w:val="00750A55"/>
    <w:rsid w:val="007511DF"/>
    <w:rsid w:val="00751494"/>
    <w:rsid w:val="00751962"/>
    <w:rsid w:val="00751EB9"/>
    <w:rsid w:val="007529E1"/>
    <w:rsid w:val="00752D52"/>
    <w:rsid w:val="007548FB"/>
    <w:rsid w:val="007549C9"/>
    <w:rsid w:val="00754B9F"/>
    <w:rsid w:val="00754F5A"/>
    <w:rsid w:val="0075510A"/>
    <w:rsid w:val="00755D1A"/>
    <w:rsid w:val="007562F6"/>
    <w:rsid w:val="007575EC"/>
    <w:rsid w:val="0075792C"/>
    <w:rsid w:val="007579D6"/>
    <w:rsid w:val="007630E3"/>
    <w:rsid w:val="0076323F"/>
    <w:rsid w:val="007634BC"/>
    <w:rsid w:val="007637A4"/>
    <w:rsid w:val="00764C6C"/>
    <w:rsid w:val="007674D4"/>
    <w:rsid w:val="007708CB"/>
    <w:rsid w:val="00770D42"/>
    <w:rsid w:val="007721DB"/>
    <w:rsid w:val="00772779"/>
    <w:rsid w:val="00773ACC"/>
    <w:rsid w:val="00773BD9"/>
    <w:rsid w:val="007743FA"/>
    <w:rsid w:val="007745E9"/>
    <w:rsid w:val="00774792"/>
    <w:rsid w:val="00774F98"/>
    <w:rsid w:val="0077507D"/>
    <w:rsid w:val="00775335"/>
    <w:rsid w:val="00775B91"/>
    <w:rsid w:val="007777B2"/>
    <w:rsid w:val="00777A15"/>
    <w:rsid w:val="00781314"/>
    <w:rsid w:val="00781A42"/>
    <w:rsid w:val="00782E84"/>
    <w:rsid w:val="0078322D"/>
    <w:rsid w:val="00783C91"/>
    <w:rsid w:val="00785367"/>
    <w:rsid w:val="0078758C"/>
    <w:rsid w:val="007876F9"/>
    <w:rsid w:val="00787A3E"/>
    <w:rsid w:val="00790044"/>
    <w:rsid w:val="0079053A"/>
    <w:rsid w:val="007935F3"/>
    <w:rsid w:val="007936C5"/>
    <w:rsid w:val="00794B57"/>
    <w:rsid w:val="00795400"/>
    <w:rsid w:val="00795C7C"/>
    <w:rsid w:val="00796467"/>
    <w:rsid w:val="00796855"/>
    <w:rsid w:val="00796FE4"/>
    <w:rsid w:val="0079732A"/>
    <w:rsid w:val="007A0EDD"/>
    <w:rsid w:val="007A1306"/>
    <w:rsid w:val="007A2139"/>
    <w:rsid w:val="007A5269"/>
    <w:rsid w:val="007A7C09"/>
    <w:rsid w:val="007B1958"/>
    <w:rsid w:val="007B19E6"/>
    <w:rsid w:val="007B1DC0"/>
    <w:rsid w:val="007B21F3"/>
    <w:rsid w:val="007B29E4"/>
    <w:rsid w:val="007B2C7A"/>
    <w:rsid w:val="007B3AD5"/>
    <w:rsid w:val="007B3CAD"/>
    <w:rsid w:val="007B532E"/>
    <w:rsid w:val="007B591A"/>
    <w:rsid w:val="007B5F01"/>
    <w:rsid w:val="007B7AEC"/>
    <w:rsid w:val="007C0686"/>
    <w:rsid w:val="007C08BA"/>
    <w:rsid w:val="007C1B0A"/>
    <w:rsid w:val="007C3243"/>
    <w:rsid w:val="007C417E"/>
    <w:rsid w:val="007C4BD4"/>
    <w:rsid w:val="007C64E7"/>
    <w:rsid w:val="007D0BEF"/>
    <w:rsid w:val="007D0FB1"/>
    <w:rsid w:val="007D1579"/>
    <w:rsid w:val="007D1AC7"/>
    <w:rsid w:val="007D302D"/>
    <w:rsid w:val="007D5651"/>
    <w:rsid w:val="007D607A"/>
    <w:rsid w:val="007D6E2D"/>
    <w:rsid w:val="007D7D93"/>
    <w:rsid w:val="007D7DA1"/>
    <w:rsid w:val="007E066C"/>
    <w:rsid w:val="007E2531"/>
    <w:rsid w:val="007E321B"/>
    <w:rsid w:val="007E4BE0"/>
    <w:rsid w:val="007E4F43"/>
    <w:rsid w:val="007E5079"/>
    <w:rsid w:val="007E6628"/>
    <w:rsid w:val="007F0383"/>
    <w:rsid w:val="007F0AD5"/>
    <w:rsid w:val="007F0F31"/>
    <w:rsid w:val="007F14C3"/>
    <w:rsid w:val="007F2735"/>
    <w:rsid w:val="007F30E5"/>
    <w:rsid w:val="007F38B9"/>
    <w:rsid w:val="007F3C82"/>
    <w:rsid w:val="007F4E4D"/>
    <w:rsid w:val="007F4F83"/>
    <w:rsid w:val="007F56C3"/>
    <w:rsid w:val="007F6865"/>
    <w:rsid w:val="007F7293"/>
    <w:rsid w:val="007F73DB"/>
    <w:rsid w:val="00800D88"/>
    <w:rsid w:val="0080116D"/>
    <w:rsid w:val="00801F20"/>
    <w:rsid w:val="008021FA"/>
    <w:rsid w:val="00802BB1"/>
    <w:rsid w:val="00802E3D"/>
    <w:rsid w:val="00803B15"/>
    <w:rsid w:val="00804F8C"/>
    <w:rsid w:val="00806927"/>
    <w:rsid w:val="00806C62"/>
    <w:rsid w:val="00806F63"/>
    <w:rsid w:val="00811102"/>
    <w:rsid w:val="0081242A"/>
    <w:rsid w:val="008128DF"/>
    <w:rsid w:val="00814769"/>
    <w:rsid w:val="008152E2"/>
    <w:rsid w:val="00815B45"/>
    <w:rsid w:val="00815C6D"/>
    <w:rsid w:val="00817447"/>
    <w:rsid w:val="008217F2"/>
    <w:rsid w:val="008239EC"/>
    <w:rsid w:val="0082461C"/>
    <w:rsid w:val="00824E87"/>
    <w:rsid w:val="00826F1B"/>
    <w:rsid w:val="00827057"/>
    <w:rsid w:val="008271F1"/>
    <w:rsid w:val="0082722E"/>
    <w:rsid w:val="00827852"/>
    <w:rsid w:val="00831B4F"/>
    <w:rsid w:val="0083220E"/>
    <w:rsid w:val="008326BE"/>
    <w:rsid w:val="0083315F"/>
    <w:rsid w:val="00833C4C"/>
    <w:rsid w:val="00833EBE"/>
    <w:rsid w:val="008369EA"/>
    <w:rsid w:val="00836F63"/>
    <w:rsid w:val="008378B9"/>
    <w:rsid w:val="00840C96"/>
    <w:rsid w:val="00841277"/>
    <w:rsid w:val="00841E91"/>
    <w:rsid w:val="00841FAB"/>
    <w:rsid w:val="0084268F"/>
    <w:rsid w:val="00845557"/>
    <w:rsid w:val="00845A59"/>
    <w:rsid w:val="00845FEF"/>
    <w:rsid w:val="00846506"/>
    <w:rsid w:val="00847D78"/>
    <w:rsid w:val="0085007E"/>
    <w:rsid w:val="00850A74"/>
    <w:rsid w:val="00850E4D"/>
    <w:rsid w:val="00851A62"/>
    <w:rsid w:val="00851F03"/>
    <w:rsid w:val="008522D2"/>
    <w:rsid w:val="0085271A"/>
    <w:rsid w:val="008530F7"/>
    <w:rsid w:val="008533B9"/>
    <w:rsid w:val="0085548D"/>
    <w:rsid w:val="00856979"/>
    <w:rsid w:val="0085715A"/>
    <w:rsid w:val="00857881"/>
    <w:rsid w:val="00857A37"/>
    <w:rsid w:val="00857F33"/>
    <w:rsid w:val="008605D4"/>
    <w:rsid w:val="008607A4"/>
    <w:rsid w:val="008617C8"/>
    <w:rsid w:val="00861CF2"/>
    <w:rsid w:val="008625DC"/>
    <w:rsid w:val="008634B5"/>
    <w:rsid w:val="0086373B"/>
    <w:rsid w:val="0086617F"/>
    <w:rsid w:val="00866187"/>
    <w:rsid w:val="00866FE4"/>
    <w:rsid w:val="00867808"/>
    <w:rsid w:val="00871931"/>
    <w:rsid w:val="0087249B"/>
    <w:rsid w:val="008727AF"/>
    <w:rsid w:val="00874BEF"/>
    <w:rsid w:val="00875A5E"/>
    <w:rsid w:val="00875AAC"/>
    <w:rsid w:val="008761D3"/>
    <w:rsid w:val="00876957"/>
    <w:rsid w:val="00877B9C"/>
    <w:rsid w:val="00877E2B"/>
    <w:rsid w:val="0088037F"/>
    <w:rsid w:val="0088312F"/>
    <w:rsid w:val="00883F7B"/>
    <w:rsid w:val="008844A9"/>
    <w:rsid w:val="00885420"/>
    <w:rsid w:val="008855D6"/>
    <w:rsid w:val="0088590A"/>
    <w:rsid w:val="00886396"/>
    <w:rsid w:val="00887BEB"/>
    <w:rsid w:val="00890685"/>
    <w:rsid w:val="00890EAE"/>
    <w:rsid w:val="0089177E"/>
    <w:rsid w:val="00892E48"/>
    <w:rsid w:val="008933A4"/>
    <w:rsid w:val="008944F4"/>
    <w:rsid w:val="00894686"/>
    <w:rsid w:val="00894CC1"/>
    <w:rsid w:val="00894EDF"/>
    <w:rsid w:val="008960A5"/>
    <w:rsid w:val="00896F3C"/>
    <w:rsid w:val="00897E00"/>
    <w:rsid w:val="008A111C"/>
    <w:rsid w:val="008A2524"/>
    <w:rsid w:val="008A2564"/>
    <w:rsid w:val="008A264F"/>
    <w:rsid w:val="008A2A42"/>
    <w:rsid w:val="008A6594"/>
    <w:rsid w:val="008B1B79"/>
    <w:rsid w:val="008B369A"/>
    <w:rsid w:val="008B3B67"/>
    <w:rsid w:val="008B4174"/>
    <w:rsid w:val="008B4366"/>
    <w:rsid w:val="008B5254"/>
    <w:rsid w:val="008B5C3C"/>
    <w:rsid w:val="008B64DB"/>
    <w:rsid w:val="008C108C"/>
    <w:rsid w:val="008C11BE"/>
    <w:rsid w:val="008C1902"/>
    <w:rsid w:val="008C1BA7"/>
    <w:rsid w:val="008C2BE6"/>
    <w:rsid w:val="008C2D25"/>
    <w:rsid w:val="008C32F6"/>
    <w:rsid w:val="008C377C"/>
    <w:rsid w:val="008C37EC"/>
    <w:rsid w:val="008C4276"/>
    <w:rsid w:val="008C5E9A"/>
    <w:rsid w:val="008C64B0"/>
    <w:rsid w:val="008C6704"/>
    <w:rsid w:val="008D1987"/>
    <w:rsid w:val="008D33F4"/>
    <w:rsid w:val="008D68A9"/>
    <w:rsid w:val="008D728B"/>
    <w:rsid w:val="008E0C0B"/>
    <w:rsid w:val="008E1957"/>
    <w:rsid w:val="008E1B54"/>
    <w:rsid w:val="008E6658"/>
    <w:rsid w:val="008E69F0"/>
    <w:rsid w:val="008E7808"/>
    <w:rsid w:val="008F0229"/>
    <w:rsid w:val="008F03BB"/>
    <w:rsid w:val="008F1465"/>
    <w:rsid w:val="008F1600"/>
    <w:rsid w:val="008F1AD6"/>
    <w:rsid w:val="008F27F1"/>
    <w:rsid w:val="008F3235"/>
    <w:rsid w:val="008F400E"/>
    <w:rsid w:val="008F4147"/>
    <w:rsid w:val="008F423A"/>
    <w:rsid w:val="008F4CB3"/>
    <w:rsid w:val="008F5455"/>
    <w:rsid w:val="008F5543"/>
    <w:rsid w:val="008F5746"/>
    <w:rsid w:val="008F5EE8"/>
    <w:rsid w:val="008F64C4"/>
    <w:rsid w:val="008F6952"/>
    <w:rsid w:val="00900385"/>
    <w:rsid w:val="0090107D"/>
    <w:rsid w:val="009017F9"/>
    <w:rsid w:val="00902DCD"/>
    <w:rsid w:val="00903619"/>
    <w:rsid w:val="00903A43"/>
    <w:rsid w:val="00903B9A"/>
    <w:rsid w:val="0090445C"/>
    <w:rsid w:val="00904B26"/>
    <w:rsid w:val="009065AF"/>
    <w:rsid w:val="0090671B"/>
    <w:rsid w:val="009069FF"/>
    <w:rsid w:val="00910C25"/>
    <w:rsid w:val="0091325D"/>
    <w:rsid w:val="00915398"/>
    <w:rsid w:val="009207BA"/>
    <w:rsid w:val="009208C6"/>
    <w:rsid w:val="0092156A"/>
    <w:rsid w:val="009233BA"/>
    <w:rsid w:val="00923656"/>
    <w:rsid w:val="00923C30"/>
    <w:rsid w:val="00924663"/>
    <w:rsid w:val="00924949"/>
    <w:rsid w:val="00925304"/>
    <w:rsid w:val="00925581"/>
    <w:rsid w:val="0092644D"/>
    <w:rsid w:val="009277DA"/>
    <w:rsid w:val="00930345"/>
    <w:rsid w:val="00931734"/>
    <w:rsid w:val="00931D42"/>
    <w:rsid w:val="00932762"/>
    <w:rsid w:val="009327C6"/>
    <w:rsid w:val="00932F07"/>
    <w:rsid w:val="009332C1"/>
    <w:rsid w:val="00933939"/>
    <w:rsid w:val="00934096"/>
    <w:rsid w:val="00935EF7"/>
    <w:rsid w:val="00936AA1"/>
    <w:rsid w:val="00936BBC"/>
    <w:rsid w:val="00937413"/>
    <w:rsid w:val="00940088"/>
    <w:rsid w:val="009403E4"/>
    <w:rsid w:val="00940943"/>
    <w:rsid w:val="00941AD2"/>
    <w:rsid w:val="009430BF"/>
    <w:rsid w:val="009433C2"/>
    <w:rsid w:val="009445EC"/>
    <w:rsid w:val="009459B1"/>
    <w:rsid w:val="00945BE6"/>
    <w:rsid w:val="009461AC"/>
    <w:rsid w:val="00950A74"/>
    <w:rsid w:val="00950F80"/>
    <w:rsid w:val="00951069"/>
    <w:rsid w:val="009521AE"/>
    <w:rsid w:val="009526EC"/>
    <w:rsid w:val="00956C9E"/>
    <w:rsid w:val="00957AAC"/>
    <w:rsid w:val="0096065F"/>
    <w:rsid w:val="009607C2"/>
    <w:rsid w:val="009619D7"/>
    <w:rsid w:val="00962333"/>
    <w:rsid w:val="009625D4"/>
    <w:rsid w:val="00962A07"/>
    <w:rsid w:val="00963037"/>
    <w:rsid w:val="009631B8"/>
    <w:rsid w:val="00963697"/>
    <w:rsid w:val="0096424F"/>
    <w:rsid w:val="009646A0"/>
    <w:rsid w:val="009660C6"/>
    <w:rsid w:val="00966972"/>
    <w:rsid w:val="009674EF"/>
    <w:rsid w:val="00971028"/>
    <w:rsid w:val="00971695"/>
    <w:rsid w:val="0097314C"/>
    <w:rsid w:val="00973A17"/>
    <w:rsid w:val="00973A85"/>
    <w:rsid w:val="00974FEE"/>
    <w:rsid w:val="009751AD"/>
    <w:rsid w:val="0097606E"/>
    <w:rsid w:val="00976796"/>
    <w:rsid w:val="00976C0F"/>
    <w:rsid w:val="0098074C"/>
    <w:rsid w:val="00981547"/>
    <w:rsid w:val="00983BE2"/>
    <w:rsid w:val="00984AE0"/>
    <w:rsid w:val="00985697"/>
    <w:rsid w:val="00986AE0"/>
    <w:rsid w:val="00986C1E"/>
    <w:rsid w:val="00987262"/>
    <w:rsid w:val="009875BA"/>
    <w:rsid w:val="009877A3"/>
    <w:rsid w:val="0099004A"/>
    <w:rsid w:val="00990824"/>
    <w:rsid w:val="00990CB5"/>
    <w:rsid w:val="009910E7"/>
    <w:rsid w:val="0099150B"/>
    <w:rsid w:val="00992681"/>
    <w:rsid w:val="00992D09"/>
    <w:rsid w:val="00993991"/>
    <w:rsid w:val="00993FC0"/>
    <w:rsid w:val="00994249"/>
    <w:rsid w:val="009944D9"/>
    <w:rsid w:val="00996488"/>
    <w:rsid w:val="00997BE7"/>
    <w:rsid w:val="009A0792"/>
    <w:rsid w:val="009A2344"/>
    <w:rsid w:val="009A2F7F"/>
    <w:rsid w:val="009A34AB"/>
    <w:rsid w:val="009A3A01"/>
    <w:rsid w:val="009A3D14"/>
    <w:rsid w:val="009A4217"/>
    <w:rsid w:val="009A42DB"/>
    <w:rsid w:val="009A46AF"/>
    <w:rsid w:val="009A4FB2"/>
    <w:rsid w:val="009A5989"/>
    <w:rsid w:val="009A616A"/>
    <w:rsid w:val="009A63BC"/>
    <w:rsid w:val="009A76D9"/>
    <w:rsid w:val="009B1933"/>
    <w:rsid w:val="009B2B07"/>
    <w:rsid w:val="009B39D8"/>
    <w:rsid w:val="009B3D11"/>
    <w:rsid w:val="009B5191"/>
    <w:rsid w:val="009B5365"/>
    <w:rsid w:val="009B5725"/>
    <w:rsid w:val="009B5AD2"/>
    <w:rsid w:val="009B5B47"/>
    <w:rsid w:val="009B7BC5"/>
    <w:rsid w:val="009C206D"/>
    <w:rsid w:val="009C3341"/>
    <w:rsid w:val="009C4182"/>
    <w:rsid w:val="009C55CD"/>
    <w:rsid w:val="009C59D5"/>
    <w:rsid w:val="009C5DD7"/>
    <w:rsid w:val="009C5FDD"/>
    <w:rsid w:val="009C6C9C"/>
    <w:rsid w:val="009C6DAB"/>
    <w:rsid w:val="009C7462"/>
    <w:rsid w:val="009C782E"/>
    <w:rsid w:val="009D1CF6"/>
    <w:rsid w:val="009D550B"/>
    <w:rsid w:val="009D6215"/>
    <w:rsid w:val="009D677F"/>
    <w:rsid w:val="009D699A"/>
    <w:rsid w:val="009D6B5C"/>
    <w:rsid w:val="009D796F"/>
    <w:rsid w:val="009D7D7A"/>
    <w:rsid w:val="009E11E1"/>
    <w:rsid w:val="009E2B08"/>
    <w:rsid w:val="009E3E32"/>
    <w:rsid w:val="009E5246"/>
    <w:rsid w:val="009E5A30"/>
    <w:rsid w:val="009E5A38"/>
    <w:rsid w:val="009E5F2D"/>
    <w:rsid w:val="009F433E"/>
    <w:rsid w:val="009F50BC"/>
    <w:rsid w:val="009F6326"/>
    <w:rsid w:val="009F6373"/>
    <w:rsid w:val="009F6D63"/>
    <w:rsid w:val="009F7175"/>
    <w:rsid w:val="009F79AA"/>
    <w:rsid w:val="00A012A3"/>
    <w:rsid w:val="00A01633"/>
    <w:rsid w:val="00A02956"/>
    <w:rsid w:val="00A02D3F"/>
    <w:rsid w:val="00A03598"/>
    <w:rsid w:val="00A04FAF"/>
    <w:rsid w:val="00A059A8"/>
    <w:rsid w:val="00A05C77"/>
    <w:rsid w:val="00A06000"/>
    <w:rsid w:val="00A07C1C"/>
    <w:rsid w:val="00A1113A"/>
    <w:rsid w:val="00A11B21"/>
    <w:rsid w:val="00A11C61"/>
    <w:rsid w:val="00A12782"/>
    <w:rsid w:val="00A15E44"/>
    <w:rsid w:val="00A168AE"/>
    <w:rsid w:val="00A1730D"/>
    <w:rsid w:val="00A17808"/>
    <w:rsid w:val="00A20564"/>
    <w:rsid w:val="00A20E2D"/>
    <w:rsid w:val="00A215D6"/>
    <w:rsid w:val="00A21886"/>
    <w:rsid w:val="00A22724"/>
    <w:rsid w:val="00A228DC"/>
    <w:rsid w:val="00A228E0"/>
    <w:rsid w:val="00A23DA4"/>
    <w:rsid w:val="00A24CF8"/>
    <w:rsid w:val="00A25625"/>
    <w:rsid w:val="00A257AA"/>
    <w:rsid w:val="00A262B7"/>
    <w:rsid w:val="00A26A3E"/>
    <w:rsid w:val="00A26BA7"/>
    <w:rsid w:val="00A27B96"/>
    <w:rsid w:val="00A27E3D"/>
    <w:rsid w:val="00A31388"/>
    <w:rsid w:val="00A332B0"/>
    <w:rsid w:val="00A33522"/>
    <w:rsid w:val="00A3387B"/>
    <w:rsid w:val="00A33ED7"/>
    <w:rsid w:val="00A34351"/>
    <w:rsid w:val="00A40187"/>
    <w:rsid w:val="00A417D1"/>
    <w:rsid w:val="00A427F1"/>
    <w:rsid w:val="00A4394A"/>
    <w:rsid w:val="00A44308"/>
    <w:rsid w:val="00A452D2"/>
    <w:rsid w:val="00A461C6"/>
    <w:rsid w:val="00A465FF"/>
    <w:rsid w:val="00A466B4"/>
    <w:rsid w:val="00A46710"/>
    <w:rsid w:val="00A47528"/>
    <w:rsid w:val="00A47B92"/>
    <w:rsid w:val="00A50CBF"/>
    <w:rsid w:val="00A51AE4"/>
    <w:rsid w:val="00A52B38"/>
    <w:rsid w:val="00A53AD1"/>
    <w:rsid w:val="00A545CD"/>
    <w:rsid w:val="00A55149"/>
    <w:rsid w:val="00A55437"/>
    <w:rsid w:val="00A559FD"/>
    <w:rsid w:val="00A56727"/>
    <w:rsid w:val="00A57586"/>
    <w:rsid w:val="00A613B4"/>
    <w:rsid w:val="00A6195B"/>
    <w:rsid w:val="00A6238D"/>
    <w:rsid w:val="00A62DAE"/>
    <w:rsid w:val="00A638BC"/>
    <w:rsid w:val="00A63ECD"/>
    <w:rsid w:val="00A6504D"/>
    <w:rsid w:val="00A65166"/>
    <w:rsid w:val="00A6561B"/>
    <w:rsid w:val="00A6629C"/>
    <w:rsid w:val="00A665E6"/>
    <w:rsid w:val="00A66884"/>
    <w:rsid w:val="00A6693B"/>
    <w:rsid w:val="00A6698F"/>
    <w:rsid w:val="00A67BAB"/>
    <w:rsid w:val="00A67DD5"/>
    <w:rsid w:val="00A70172"/>
    <w:rsid w:val="00A70B8E"/>
    <w:rsid w:val="00A72038"/>
    <w:rsid w:val="00A73916"/>
    <w:rsid w:val="00A74F2E"/>
    <w:rsid w:val="00A757C9"/>
    <w:rsid w:val="00A75BF7"/>
    <w:rsid w:val="00A763DA"/>
    <w:rsid w:val="00A76F35"/>
    <w:rsid w:val="00A77A46"/>
    <w:rsid w:val="00A81A8C"/>
    <w:rsid w:val="00A81D72"/>
    <w:rsid w:val="00A82782"/>
    <w:rsid w:val="00A82F1D"/>
    <w:rsid w:val="00A83CD9"/>
    <w:rsid w:val="00A83F96"/>
    <w:rsid w:val="00A84644"/>
    <w:rsid w:val="00A84B12"/>
    <w:rsid w:val="00A85E70"/>
    <w:rsid w:val="00A86DB6"/>
    <w:rsid w:val="00A90108"/>
    <w:rsid w:val="00A90ADC"/>
    <w:rsid w:val="00A93B69"/>
    <w:rsid w:val="00A93EA1"/>
    <w:rsid w:val="00A941CA"/>
    <w:rsid w:val="00A950C7"/>
    <w:rsid w:val="00A9518B"/>
    <w:rsid w:val="00A9565B"/>
    <w:rsid w:val="00A96345"/>
    <w:rsid w:val="00A9715F"/>
    <w:rsid w:val="00AA2171"/>
    <w:rsid w:val="00AA2FB3"/>
    <w:rsid w:val="00AA3D0D"/>
    <w:rsid w:val="00AA4745"/>
    <w:rsid w:val="00AA6073"/>
    <w:rsid w:val="00AA732F"/>
    <w:rsid w:val="00AB16F7"/>
    <w:rsid w:val="00AB4902"/>
    <w:rsid w:val="00AC0B41"/>
    <w:rsid w:val="00AC1C3C"/>
    <w:rsid w:val="00AC1D05"/>
    <w:rsid w:val="00AC2FB7"/>
    <w:rsid w:val="00AC743E"/>
    <w:rsid w:val="00AC75B3"/>
    <w:rsid w:val="00AC75EC"/>
    <w:rsid w:val="00AC7F91"/>
    <w:rsid w:val="00AD13C6"/>
    <w:rsid w:val="00AD3B81"/>
    <w:rsid w:val="00AD3D95"/>
    <w:rsid w:val="00AD4047"/>
    <w:rsid w:val="00AD481D"/>
    <w:rsid w:val="00AD6A16"/>
    <w:rsid w:val="00AD7E79"/>
    <w:rsid w:val="00AD7E97"/>
    <w:rsid w:val="00AE077F"/>
    <w:rsid w:val="00AE07A9"/>
    <w:rsid w:val="00AE1B01"/>
    <w:rsid w:val="00AE1B93"/>
    <w:rsid w:val="00AE3089"/>
    <w:rsid w:val="00AE63CD"/>
    <w:rsid w:val="00AE65C1"/>
    <w:rsid w:val="00AE685A"/>
    <w:rsid w:val="00AE72EA"/>
    <w:rsid w:val="00AE7910"/>
    <w:rsid w:val="00AE7CA7"/>
    <w:rsid w:val="00AF0D87"/>
    <w:rsid w:val="00AF14FC"/>
    <w:rsid w:val="00AF1C3D"/>
    <w:rsid w:val="00AF4277"/>
    <w:rsid w:val="00AF462E"/>
    <w:rsid w:val="00AF6B87"/>
    <w:rsid w:val="00AF73C8"/>
    <w:rsid w:val="00AF7775"/>
    <w:rsid w:val="00AF791A"/>
    <w:rsid w:val="00B000D6"/>
    <w:rsid w:val="00B00734"/>
    <w:rsid w:val="00B025BE"/>
    <w:rsid w:val="00B02AC8"/>
    <w:rsid w:val="00B02DA2"/>
    <w:rsid w:val="00B04164"/>
    <w:rsid w:val="00B045A4"/>
    <w:rsid w:val="00B04DE3"/>
    <w:rsid w:val="00B057C2"/>
    <w:rsid w:val="00B0693E"/>
    <w:rsid w:val="00B10283"/>
    <w:rsid w:val="00B11E60"/>
    <w:rsid w:val="00B1276F"/>
    <w:rsid w:val="00B12ED3"/>
    <w:rsid w:val="00B12EFB"/>
    <w:rsid w:val="00B14C3A"/>
    <w:rsid w:val="00B17147"/>
    <w:rsid w:val="00B177BB"/>
    <w:rsid w:val="00B21086"/>
    <w:rsid w:val="00B21092"/>
    <w:rsid w:val="00B22BEF"/>
    <w:rsid w:val="00B2520A"/>
    <w:rsid w:val="00B27C01"/>
    <w:rsid w:val="00B30893"/>
    <w:rsid w:val="00B30D1B"/>
    <w:rsid w:val="00B32F79"/>
    <w:rsid w:val="00B33A94"/>
    <w:rsid w:val="00B3463B"/>
    <w:rsid w:val="00B34751"/>
    <w:rsid w:val="00B34EAC"/>
    <w:rsid w:val="00B35DF4"/>
    <w:rsid w:val="00B411DC"/>
    <w:rsid w:val="00B42B79"/>
    <w:rsid w:val="00B44FFB"/>
    <w:rsid w:val="00B45DD0"/>
    <w:rsid w:val="00B47995"/>
    <w:rsid w:val="00B479AD"/>
    <w:rsid w:val="00B50987"/>
    <w:rsid w:val="00B509CF"/>
    <w:rsid w:val="00B51E18"/>
    <w:rsid w:val="00B53A98"/>
    <w:rsid w:val="00B53DBF"/>
    <w:rsid w:val="00B54FA8"/>
    <w:rsid w:val="00B5555B"/>
    <w:rsid w:val="00B5652F"/>
    <w:rsid w:val="00B5683D"/>
    <w:rsid w:val="00B60E70"/>
    <w:rsid w:val="00B61547"/>
    <w:rsid w:val="00B61DF1"/>
    <w:rsid w:val="00B61FF3"/>
    <w:rsid w:val="00B64ABD"/>
    <w:rsid w:val="00B659C9"/>
    <w:rsid w:val="00B67BF9"/>
    <w:rsid w:val="00B7063E"/>
    <w:rsid w:val="00B72AD8"/>
    <w:rsid w:val="00B72DA1"/>
    <w:rsid w:val="00B72EC6"/>
    <w:rsid w:val="00B737E9"/>
    <w:rsid w:val="00B75184"/>
    <w:rsid w:val="00B75929"/>
    <w:rsid w:val="00B75F5F"/>
    <w:rsid w:val="00B760DE"/>
    <w:rsid w:val="00B76257"/>
    <w:rsid w:val="00B76386"/>
    <w:rsid w:val="00B769B4"/>
    <w:rsid w:val="00B76BF9"/>
    <w:rsid w:val="00B77046"/>
    <w:rsid w:val="00B770BD"/>
    <w:rsid w:val="00B8102C"/>
    <w:rsid w:val="00B8288B"/>
    <w:rsid w:val="00B835BF"/>
    <w:rsid w:val="00B83B54"/>
    <w:rsid w:val="00B85366"/>
    <w:rsid w:val="00B85EFA"/>
    <w:rsid w:val="00B8783D"/>
    <w:rsid w:val="00B92608"/>
    <w:rsid w:val="00B93EF9"/>
    <w:rsid w:val="00B94287"/>
    <w:rsid w:val="00B948D3"/>
    <w:rsid w:val="00B96C64"/>
    <w:rsid w:val="00B96D13"/>
    <w:rsid w:val="00BA0278"/>
    <w:rsid w:val="00BA083C"/>
    <w:rsid w:val="00BA0880"/>
    <w:rsid w:val="00BA1811"/>
    <w:rsid w:val="00BA32DC"/>
    <w:rsid w:val="00BA4361"/>
    <w:rsid w:val="00BA4ACF"/>
    <w:rsid w:val="00BA634B"/>
    <w:rsid w:val="00BA68D3"/>
    <w:rsid w:val="00BA7D85"/>
    <w:rsid w:val="00BB1D2F"/>
    <w:rsid w:val="00BB3968"/>
    <w:rsid w:val="00BB3CBB"/>
    <w:rsid w:val="00BB5609"/>
    <w:rsid w:val="00BB60C0"/>
    <w:rsid w:val="00BB624B"/>
    <w:rsid w:val="00BB69F1"/>
    <w:rsid w:val="00BC0203"/>
    <w:rsid w:val="00BC0C1A"/>
    <w:rsid w:val="00BC0D4B"/>
    <w:rsid w:val="00BC1BAE"/>
    <w:rsid w:val="00BC1D8F"/>
    <w:rsid w:val="00BC214B"/>
    <w:rsid w:val="00BC215D"/>
    <w:rsid w:val="00BC25D2"/>
    <w:rsid w:val="00BC500C"/>
    <w:rsid w:val="00BC5676"/>
    <w:rsid w:val="00BC5FBC"/>
    <w:rsid w:val="00BC6972"/>
    <w:rsid w:val="00BC6A35"/>
    <w:rsid w:val="00BC6C16"/>
    <w:rsid w:val="00BC7155"/>
    <w:rsid w:val="00BC74ED"/>
    <w:rsid w:val="00BC7B77"/>
    <w:rsid w:val="00BD0563"/>
    <w:rsid w:val="00BD0D16"/>
    <w:rsid w:val="00BD10D0"/>
    <w:rsid w:val="00BD1A32"/>
    <w:rsid w:val="00BD2058"/>
    <w:rsid w:val="00BD26B7"/>
    <w:rsid w:val="00BD3026"/>
    <w:rsid w:val="00BD44C3"/>
    <w:rsid w:val="00BD4A69"/>
    <w:rsid w:val="00BD50E2"/>
    <w:rsid w:val="00BD540F"/>
    <w:rsid w:val="00BD58C7"/>
    <w:rsid w:val="00BE05C7"/>
    <w:rsid w:val="00BE0640"/>
    <w:rsid w:val="00BE135F"/>
    <w:rsid w:val="00BE3855"/>
    <w:rsid w:val="00BE473B"/>
    <w:rsid w:val="00BE4A54"/>
    <w:rsid w:val="00BE5797"/>
    <w:rsid w:val="00BE6562"/>
    <w:rsid w:val="00BF047B"/>
    <w:rsid w:val="00BF14E3"/>
    <w:rsid w:val="00BF1A1F"/>
    <w:rsid w:val="00BF2EA0"/>
    <w:rsid w:val="00BF34F5"/>
    <w:rsid w:val="00BF3BF8"/>
    <w:rsid w:val="00BF3C12"/>
    <w:rsid w:val="00C00B00"/>
    <w:rsid w:val="00C018F3"/>
    <w:rsid w:val="00C0441A"/>
    <w:rsid w:val="00C04BC7"/>
    <w:rsid w:val="00C057D3"/>
    <w:rsid w:val="00C078EE"/>
    <w:rsid w:val="00C07970"/>
    <w:rsid w:val="00C112CD"/>
    <w:rsid w:val="00C114FD"/>
    <w:rsid w:val="00C11734"/>
    <w:rsid w:val="00C1176A"/>
    <w:rsid w:val="00C1186C"/>
    <w:rsid w:val="00C12DCD"/>
    <w:rsid w:val="00C1489C"/>
    <w:rsid w:val="00C157B4"/>
    <w:rsid w:val="00C16870"/>
    <w:rsid w:val="00C2088E"/>
    <w:rsid w:val="00C218F3"/>
    <w:rsid w:val="00C22ECC"/>
    <w:rsid w:val="00C22FCD"/>
    <w:rsid w:val="00C242B8"/>
    <w:rsid w:val="00C24B54"/>
    <w:rsid w:val="00C2550A"/>
    <w:rsid w:val="00C2569F"/>
    <w:rsid w:val="00C26192"/>
    <w:rsid w:val="00C26401"/>
    <w:rsid w:val="00C26D15"/>
    <w:rsid w:val="00C26D5A"/>
    <w:rsid w:val="00C27336"/>
    <w:rsid w:val="00C27911"/>
    <w:rsid w:val="00C27D99"/>
    <w:rsid w:val="00C315F0"/>
    <w:rsid w:val="00C31A88"/>
    <w:rsid w:val="00C331F0"/>
    <w:rsid w:val="00C35502"/>
    <w:rsid w:val="00C3716A"/>
    <w:rsid w:val="00C37801"/>
    <w:rsid w:val="00C37B7F"/>
    <w:rsid w:val="00C40AAA"/>
    <w:rsid w:val="00C41C9D"/>
    <w:rsid w:val="00C421B4"/>
    <w:rsid w:val="00C42EA4"/>
    <w:rsid w:val="00C4304D"/>
    <w:rsid w:val="00C43252"/>
    <w:rsid w:val="00C4422C"/>
    <w:rsid w:val="00C469B7"/>
    <w:rsid w:val="00C47619"/>
    <w:rsid w:val="00C47C26"/>
    <w:rsid w:val="00C50C30"/>
    <w:rsid w:val="00C5122F"/>
    <w:rsid w:val="00C51979"/>
    <w:rsid w:val="00C54229"/>
    <w:rsid w:val="00C54932"/>
    <w:rsid w:val="00C556B6"/>
    <w:rsid w:val="00C57634"/>
    <w:rsid w:val="00C614E6"/>
    <w:rsid w:val="00C62693"/>
    <w:rsid w:val="00C64037"/>
    <w:rsid w:val="00C65A4F"/>
    <w:rsid w:val="00C65F9E"/>
    <w:rsid w:val="00C666ED"/>
    <w:rsid w:val="00C66E27"/>
    <w:rsid w:val="00C70153"/>
    <w:rsid w:val="00C70F66"/>
    <w:rsid w:val="00C7122D"/>
    <w:rsid w:val="00C72A9E"/>
    <w:rsid w:val="00C74F9D"/>
    <w:rsid w:val="00C77604"/>
    <w:rsid w:val="00C77C8B"/>
    <w:rsid w:val="00C80442"/>
    <w:rsid w:val="00C8201F"/>
    <w:rsid w:val="00C82D6A"/>
    <w:rsid w:val="00C82D7B"/>
    <w:rsid w:val="00C838A0"/>
    <w:rsid w:val="00C847B8"/>
    <w:rsid w:val="00C848E4"/>
    <w:rsid w:val="00C86340"/>
    <w:rsid w:val="00C870F8"/>
    <w:rsid w:val="00C9013A"/>
    <w:rsid w:val="00C905AA"/>
    <w:rsid w:val="00C91187"/>
    <w:rsid w:val="00C92529"/>
    <w:rsid w:val="00C92551"/>
    <w:rsid w:val="00C94002"/>
    <w:rsid w:val="00C94114"/>
    <w:rsid w:val="00C9494A"/>
    <w:rsid w:val="00C9501B"/>
    <w:rsid w:val="00C95168"/>
    <w:rsid w:val="00C96032"/>
    <w:rsid w:val="00C9692D"/>
    <w:rsid w:val="00C97081"/>
    <w:rsid w:val="00C97C15"/>
    <w:rsid w:val="00CA05A4"/>
    <w:rsid w:val="00CA05C8"/>
    <w:rsid w:val="00CA2115"/>
    <w:rsid w:val="00CA2597"/>
    <w:rsid w:val="00CA28E8"/>
    <w:rsid w:val="00CA3B32"/>
    <w:rsid w:val="00CA3CA1"/>
    <w:rsid w:val="00CA3F7F"/>
    <w:rsid w:val="00CA5B92"/>
    <w:rsid w:val="00CA686B"/>
    <w:rsid w:val="00CA70D1"/>
    <w:rsid w:val="00CB024D"/>
    <w:rsid w:val="00CB139E"/>
    <w:rsid w:val="00CB175C"/>
    <w:rsid w:val="00CB1F0E"/>
    <w:rsid w:val="00CB26DE"/>
    <w:rsid w:val="00CB275A"/>
    <w:rsid w:val="00CB2B98"/>
    <w:rsid w:val="00CB2C51"/>
    <w:rsid w:val="00CB306C"/>
    <w:rsid w:val="00CB524A"/>
    <w:rsid w:val="00CB5414"/>
    <w:rsid w:val="00CB5745"/>
    <w:rsid w:val="00CB756A"/>
    <w:rsid w:val="00CB7BF3"/>
    <w:rsid w:val="00CC0D22"/>
    <w:rsid w:val="00CC10B0"/>
    <w:rsid w:val="00CC17C4"/>
    <w:rsid w:val="00CC1E22"/>
    <w:rsid w:val="00CC20F0"/>
    <w:rsid w:val="00CC3212"/>
    <w:rsid w:val="00CC4BFD"/>
    <w:rsid w:val="00CC501A"/>
    <w:rsid w:val="00CC505B"/>
    <w:rsid w:val="00CC5248"/>
    <w:rsid w:val="00CC6DD5"/>
    <w:rsid w:val="00CC7266"/>
    <w:rsid w:val="00CD07F3"/>
    <w:rsid w:val="00CD0A19"/>
    <w:rsid w:val="00CD0B42"/>
    <w:rsid w:val="00CD1728"/>
    <w:rsid w:val="00CD2560"/>
    <w:rsid w:val="00CD46CE"/>
    <w:rsid w:val="00CD4899"/>
    <w:rsid w:val="00CD4F1B"/>
    <w:rsid w:val="00CD5B3C"/>
    <w:rsid w:val="00CD6913"/>
    <w:rsid w:val="00CD730A"/>
    <w:rsid w:val="00CE067C"/>
    <w:rsid w:val="00CE1CD2"/>
    <w:rsid w:val="00CE423C"/>
    <w:rsid w:val="00CE5891"/>
    <w:rsid w:val="00CE7071"/>
    <w:rsid w:val="00CE7C0D"/>
    <w:rsid w:val="00CE7DFF"/>
    <w:rsid w:val="00CF0BCD"/>
    <w:rsid w:val="00CF0CA8"/>
    <w:rsid w:val="00CF1174"/>
    <w:rsid w:val="00CF127C"/>
    <w:rsid w:val="00CF1CE9"/>
    <w:rsid w:val="00CF277B"/>
    <w:rsid w:val="00CF3730"/>
    <w:rsid w:val="00CF3C1E"/>
    <w:rsid w:val="00CF4CF3"/>
    <w:rsid w:val="00CF7726"/>
    <w:rsid w:val="00CF7E40"/>
    <w:rsid w:val="00D0324B"/>
    <w:rsid w:val="00D053B1"/>
    <w:rsid w:val="00D059C6"/>
    <w:rsid w:val="00D05F48"/>
    <w:rsid w:val="00D0629A"/>
    <w:rsid w:val="00D0671A"/>
    <w:rsid w:val="00D0749D"/>
    <w:rsid w:val="00D11633"/>
    <w:rsid w:val="00D118C9"/>
    <w:rsid w:val="00D11D73"/>
    <w:rsid w:val="00D12F8B"/>
    <w:rsid w:val="00D13466"/>
    <w:rsid w:val="00D1556D"/>
    <w:rsid w:val="00D15717"/>
    <w:rsid w:val="00D17123"/>
    <w:rsid w:val="00D17822"/>
    <w:rsid w:val="00D1797B"/>
    <w:rsid w:val="00D20251"/>
    <w:rsid w:val="00D203EB"/>
    <w:rsid w:val="00D20D57"/>
    <w:rsid w:val="00D22004"/>
    <w:rsid w:val="00D220C3"/>
    <w:rsid w:val="00D22641"/>
    <w:rsid w:val="00D22E2D"/>
    <w:rsid w:val="00D27240"/>
    <w:rsid w:val="00D2764A"/>
    <w:rsid w:val="00D27FFC"/>
    <w:rsid w:val="00D32FC9"/>
    <w:rsid w:val="00D33A20"/>
    <w:rsid w:val="00D34809"/>
    <w:rsid w:val="00D357D6"/>
    <w:rsid w:val="00D359FB"/>
    <w:rsid w:val="00D37F56"/>
    <w:rsid w:val="00D401EF"/>
    <w:rsid w:val="00D403CD"/>
    <w:rsid w:val="00D40616"/>
    <w:rsid w:val="00D40A6B"/>
    <w:rsid w:val="00D42A1B"/>
    <w:rsid w:val="00D4342C"/>
    <w:rsid w:val="00D43C46"/>
    <w:rsid w:val="00D453F8"/>
    <w:rsid w:val="00D45642"/>
    <w:rsid w:val="00D4653C"/>
    <w:rsid w:val="00D46891"/>
    <w:rsid w:val="00D473CF"/>
    <w:rsid w:val="00D476D1"/>
    <w:rsid w:val="00D47E99"/>
    <w:rsid w:val="00D5033B"/>
    <w:rsid w:val="00D51B4F"/>
    <w:rsid w:val="00D51F33"/>
    <w:rsid w:val="00D55709"/>
    <w:rsid w:val="00D564BA"/>
    <w:rsid w:val="00D56638"/>
    <w:rsid w:val="00D57DBB"/>
    <w:rsid w:val="00D63320"/>
    <w:rsid w:val="00D646EF"/>
    <w:rsid w:val="00D64DC4"/>
    <w:rsid w:val="00D658A3"/>
    <w:rsid w:val="00D65AFD"/>
    <w:rsid w:val="00D666D4"/>
    <w:rsid w:val="00D66786"/>
    <w:rsid w:val="00D704FA"/>
    <w:rsid w:val="00D71197"/>
    <w:rsid w:val="00D713A0"/>
    <w:rsid w:val="00D7196F"/>
    <w:rsid w:val="00D7496D"/>
    <w:rsid w:val="00D754CE"/>
    <w:rsid w:val="00D76061"/>
    <w:rsid w:val="00D77709"/>
    <w:rsid w:val="00D77811"/>
    <w:rsid w:val="00D80303"/>
    <w:rsid w:val="00D825AD"/>
    <w:rsid w:val="00D84B70"/>
    <w:rsid w:val="00D865C6"/>
    <w:rsid w:val="00D874EF"/>
    <w:rsid w:val="00D87C35"/>
    <w:rsid w:val="00D9045B"/>
    <w:rsid w:val="00D90EBE"/>
    <w:rsid w:val="00D91469"/>
    <w:rsid w:val="00D919B3"/>
    <w:rsid w:val="00D91A5E"/>
    <w:rsid w:val="00D91D9C"/>
    <w:rsid w:val="00D93536"/>
    <w:rsid w:val="00D93DE0"/>
    <w:rsid w:val="00D94B27"/>
    <w:rsid w:val="00D94C49"/>
    <w:rsid w:val="00D961A5"/>
    <w:rsid w:val="00D964CF"/>
    <w:rsid w:val="00D96CF2"/>
    <w:rsid w:val="00DA0407"/>
    <w:rsid w:val="00DA085D"/>
    <w:rsid w:val="00DA0BD1"/>
    <w:rsid w:val="00DA1787"/>
    <w:rsid w:val="00DA1B66"/>
    <w:rsid w:val="00DA28F1"/>
    <w:rsid w:val="00DA2B1B"/>
    <w:rsid w:val="00DA4812"/>
    <w:rsid w:val="00DA5D26"/>
    <w:rsid w:val="00DA5DBB"/>
    <w:rsid w:val="00DA67B5"/>
    <w:rsid w:val="00DB0573"/>
    <w:rsid w:val="00DB10FC"/>
    <w:rsid w:val="00DB1540"/>
    <w:rsid w:val="00DB28B4"/>
    <w:rsid w:val="00DB2B55"/>
    <w:rsid w:val="00DB3238"/>
    <w:rsid w:val="00DB358C"/>
    <w:rsid w:val="00DB36C5"/>
    <w:rsid w:val="00DB3792"/>
    <w:rsid w:val="00DB3E5F"/>
    <w:rsid w:val="00DB5100"/>
    <w:rsid w:val="00DB57E0"/>
    <w:rsid w:val="00DB5E59"/>
    <w:rsid w:val="00DC11DB"/>
    <w:rsid w:val="00DC1B84"/>
    <w:rsid w:val="00DC2B94"/>
    <w:rsid w:val="00DC3013"/>
    <w:rsid w:val="00DC56EA"/>
    <w:rsid w:val="00DC683D"/>
    <w:rsid w:val="00DC752A"/>
    <w:rsid w:val="00DC77F2"/>
    <w:rsid w:val="00DD13E6"/>
    <w:rsid w:val="00DD2F41"/>
    <w:rsid w:val="00DD3841"/>
    <w:rsid w:val="00DD4539"/>
    <w:rsid w:val="00DD4A53"/>
    <w:rsid w:val="00DD5A49"/>
    <w:rsid w:val="00DD5EAB"/>
    <w:rsid w:val="00DD5FD8"/>
    <w:rsid w:val="00DD7AA1"/>
    <w:rsid w:val="00DD7CB8"/>
    <w:rsid w:val="00DE05F7"/>
    <w:rsid w:val="00DE0C7A"/>
    <w:rsid w:val="00DE0D77"/>
    <w:rsid w:val="00DE1F71"/>
    <w:rsid w:val="00DE2AAF"/>
    <w:rsid w:val="00DE2CBC"/>
    <w:rsid w:val="00DE351A"/>
    <w:rsid w:val="00DE3A5A"/>
    <w:rsid w:val="00DE4197"/>
    <w:rsid w:val="00DE4D33"/>
    <w:rsid w:val="00DE4E8A"/>
    <w:rsid w:val="00DE5F35"/>
    <w:rsid w:val="00DE6331"/>
    <w:rsid w:val="00DE65B5"/>
    <w:rsid w:val="00DE6B74"/>
    <w:rsid w:val="00DF22AC"/>
    <w:rsid w:val="00DF2560"/>
    <w:rsid w:val="00DF2887"/>
    <w:rsid w:val="00DF4028"/>
    <w:rsid w:val="00DF572D"/>
    <w:rsid w:val="00DF5925"/>
    <w:rsid w:val="00DF5F96"/>
    <w:rsid w:val="00DF64DB"/>
    <w:rsid w:val="00E00B6F"/>
    <w:rsid w:val="00E02114"/>
    <w:rsid w:val="00E02625"/>
    <w:rsid w:val="00E0291B"/>
    <w:rsid w:val="00E02F56"/>
    <w:rsid w:val="00E0328D"/>
    <w:rsid w:val="00E0337C"/>
    <w:rsid w:val="00E03446"/>
    <w:rsid w:val="00E03E14"/>
    <w:rsid w:val="00E04741"/>
    <w:rsid w:val="00E10885"/>
    <w:rsid w:val="00E12180"/>
    <w:rsid w:val="00E1412E"/>
    <w:rsid w:val="00E150E7"/>
    <w:rsid w:val="00E15AEC"/>
    <w:rsid w:val="00E15F8A"/>
    <w:rsid w:val="00E16660"/>
    <w:rsid w:val="00E16A26"/>
    <w:rsid w:val="00E17FAA"/>
    <w:rsid w:val="00E204B4"/>
    <w:rsid w:val="00E20CE7"/>
    <w:rsid w:val="00E216AE"/>
    <w:rsid w:val="00E22876"/>
    <w:rsid w:val="00E23645"/>
    <w:rsid w:val="00E24195"/>
    <w:rsid w:val="00E246E5"/>
    <w:rsid w:val="00E253C8"/>
    <w:rsid w:val="00E2751E"/>
    <w:rsid w:val="00E277E7"/>
    <w:rsid w:val="00E2781F"/>
    <w:rsid w:val="00E279EF"/>
    <w:rsid w:val="00E27E84"/>
    <w:rsid w:val="00E3166D"/>
    <w:rsid w:val="00E3190D"/>
    <w:rsid w:val="00E31981"/>
    <w:rsid w:val="00E32DE2"/>
    <w:rsid w:val="00E332BF"/>
    <w:rsid w:val="00E332C8"/>
    <w:rsid w:val="00E33C25"/>
    <w:rsid w:val="00E34951"/>
    <w:rsid w:val="00E34AC4"/>
    <w:rsid w:val="00E36538"/>
    <w:rsid w:val="00E42C7E"/>
    <w:rsid w:val="00E44BA3"/>
    <w:rsid w:val="00E45BF8"/>
    <w:rsid w:val="00E469E6"/>
    <w:rsid w:val="00E4720B"/>
    <w:rsid w:val="00E4767E"/>
    <w:rsid w:val="00E47C24"/>
    <w:rsid w:val="00E515E4"/>
    <w:rsid w:val="00E523B6"/>
    <w:rsid w:val="00E524E0"/>
    <w:rsid w:val="00E52751"/>
    <w:rsid w:val="00E5276C"/>
    <w:rsid w:val="00E52BA3"/>
    <w:rsid w:val="00E54FA8"/>
    <w:rsid w:val="00E557DD"/>
    <w:rsid w:val="00E57533"/>
    <w:rsid w:val="00E626C9"/>
    <w:rsid w:val="00E62A13"/>
    <w:rsid w:val="00E644C3"/>
    <w:rsid w:val="00E64AF5"/>
    <w:rsid w:val="00E64CFD"/>
    <w:rsid w:val="00E64D21"/>
    <w:rsid w:val="00E66695"/>
    <w:rsid w:val="00E668EF"/>
    <w:rsid w:val="00E701E6"/>
    <w:rsid w:val="00E707DA"/>
    <w:rsid w:val="00E70EA0"/>
    <w:rsid w:val="00E71219"/>
    <w:rsid w:val="00E71EDB"/>
    <w:rsid w:val="00E7235C"/>
    <w:rsid w:val="00E728D1"/>
    <w:rsid w:val="00E7349D"/>
    <w:rsid w:val="00E745FE"/>
    <w:rsid w:val="00E7535A"/>
    <w:rsid w:val="00E75704"/>
    <w:rsid w:val="00E75B3F"/>
    <w:rsid w:val="00E7700C"/>
    <w:rsid w:val="00E80E71"/>
    <w:rsid w:val="00E8283D"/>
    <w:rsid w:val="00E83561"/>
    <w:rsid w:val="00E84C77"/>
    <w:rsid w:val="00E85EB3"/>
    <w:rsid w:val="00E868E3"/>
    <w:rsid w:val="00E86B05"/>
    <w:rsid w:val="00E87340"/>
    <w:rsid w:val="00E873B8"/>
    <w:rsid w:val="00E902C6"/>
    <w:rsid w:val="00E9184F"/>
    <w:rsid w:val="00E9189E"/>
    <w:rsid w:val="00E9309B"/>
    <w:rsid w:val="00E93D26"/>
    <w:rsid w:val="00E95BAD"/>
    <w:rsid w:val="00E95F41"/>
    <w:rsid w:val="00E964D4"/>
    <w:rsid w:val="00E97C6F"/>
    <w:rsid w:val="00EA0636"/>
    <w:rsid w:val="00EA140C"/>
    <w:rsid w:val="00EA1DF6"/>
    <w:rsid w:val="00EA2A8E"/>
    <w:rsid w:val="00EA2C0E"/>
    <w:rsid w:val="00EA3BDE"/>
    <w:rsid w:val="00EA605E"/>
    <w:rsid w:val="00EA6D97"/>
    <w:rsid w:val="00EA771C"/>
    <w:rsid w:val="00EA78F0"/>
    <w:rsid w:val="00EB05C9"/>
    <w:rsid w:val="00EB0708"/>
    <w:rsid w:val="00EB2C02"/>
    <w:rsid w:val="00EB3899"/>
    <w:rsid w:val="00EB4B33"/>
    <w:rsid w:val="00EB6C8E"/>
    <w:rsid w:val="00EB6E1B"/>
    <w:rsid w:val="00EC0B90"/>
    <w:rsid w:val="00EC103D"/>
    <w:rsid w:val="00EC1FA5"/>
    <w:rsid w:val="00EC448D"/>
    <w:rsid w:val="00EC5437"/>
    <w:rsid w:val="00EC54FD"/>
    <w:rsid w:val="00EC5F65"/>
    <w:rsid w:val="00EC6248"/>
    <w:rsid w:val="00EC6379"/>
    <w:rsid w:val="00EC66B8"/>
    <w:rsid w:val="00EC70B3"/>
    <w:rsid w:val="00EC7CE9"/>
    <w:rsid w:val="00EC7E09"/>
    <w:rsid w:val="00ED1DB2"/>
    <w:rsid w:val="00ED3671"/>
    <w:rsid w:val="00ED4721"/>
    <w:rsid w:val="00ED50E8"/>
    <w:rsid w:val="00ED5CF2"/>
    <w:rsid w:val="00EE0B8B"/>
    <w:rsid w:val="00EE0FF3"/>
    <w:rsid w:val="00EE1DE7"/>
    <w:rsid w:val="00EE1DEB"/>
    <w:rsid w:val="00EE2B1B"/>
    <w:rsid w:val="00EE2DE0"/>
    <w:rsid w:val="00EE4AE1"/>
    <w:rsid w:val="00EE5A60"/>
    <w:rsid w:val="00EE67E3"/>
    <w:rsid w:val="00EE6E69"/>
    <w:rsid w:val="00EF0BB6"/>
    <w:rsid w:val="00EF0ED9"/>
    <w:rsid w:val="00EF127E"/>
    <w:rsid w:val="00EF1358"/>
    <w:rsid w:val="00EF4C24"/>
    <w:rsid w:val="00EF4D05"/>
    <w:rsid w:val="00EF4FFD"/>
    <w:rsid w:val="00EF5866"/>
    <w:rsid w:val="00EF5F89"/>
    <w:rsid w:val="00EF6BD8"/>
    <w:rsid w:val="00EF7A53"/>
    <w:rsid w:val="00F00ADD"/>
    <w:rsid w:val="00F01269"/>
    <w:rsid w:val="00F027BA"/>
    <w:rsid w:val="00F02EE0"/>
    <w:rsid w:val="00F0307D"/>
    <w:rsid w:val="00F03B73"/>
    <w:rsid w:val="00F06905"/>
    <w:rsid w:val="00F10AFA"/>
    <w:rsid w:val="00F10B38"/>
    <w:rsid w:val="00F113C2"/>
    <w:rsid w:val="00F13873"/>
    <w:rsid w:val="00F145B1"/>
    <w:rsid w:val="00F15864"/>
    <w:rsid w:val="00F15C17"/>
    <w:rsid w:val="00F1610B"/>
    <w:rsid w:val="00F171BF"/>
    <w:rsid w:val="00F2351C"/>
    <w:rsid w:val="00F2386B"/>
    <w:rsid w:val="00F24BA5"/>
    <w:rsid w:val="00F24FAE"/>
    <w:rsid w:val="00F267EF"/>
    <w:rsid w:val="00F326E7"/>
    <w:rsid w:val="00F32826"/>
    <w:rsid w:val="00F32999"/>
    <w:rsid w:val="00F356F1"/>
    <w:rsid w:val="00F36905"/>
    <w:rsid w:val="00F36D06"/>
    <w:rsid w:val="00F37878"/>
    <w:rsid w:val="00F4085F"/>
    <w:rsid w:val="00F41405"/>
    <w:rsid w:val="00F41B06"/>
    <w:rsid w:val="00F42343"/>
    <w:rsid w:val="00F4368D"/>
    <w:rsid w:val="00F44099"/>
    <w:rsid w:val="00F44784"/>
    <w:rsid w:val="00F458DF"/>
    <w:rsid w:val="00F4746C"/>
    <w:rsid w:val="00F506D9"/>
    <w:rsid w:val="00F51212"/>
    <w:rsid w:val="00F51D48"/>
    <w:rsid w:val="00F53594"/>
    <w:rsid w:val="00F555EC"/>
    <w:rsid w:val="00F55EC6"/>
    <w:rsid w:val="00F572DB"/>
    <w:rsid w:val="00F573C4"/>
    <w:rsid w:val="00F57F5C"/>
    <w:rsid w:val="00F60E4D"/>
    <w:rsid w:val="00F619A3"/>
    <w:rsid w:val="00F62523"/>
    <w:rsid w:val="00F63AB9"/>
    <w:rsid w:val="00F644C2"/>
    <w:rsid w:val="00F64B90"/>
    <w:rsid w:val="00F65E88"/>
    <w:rsid w:val="00F674D6"/>
    <w:rsid w:val="00F70C11"/>
    <w:rsid w:val="00F71115"/>
    <w:rsid w:val="00F71C21"/>
    <w:rsid w:val="00F723D4"/>
    <w:rsid w:val="00F73213"/>
    <w:rsid w:val="00F73C6C"/>
    <w:rsid w:val="00F74FCD"/>
    <w:rsid w:val="00F75FF3"/>
    <w:rsid w:val="00F76A66"/>
    <w:rsid w:val="00F76C63"/>
    <w:rsid w:val="00F770A5"/>
    <w:rsid w:val="00F81B99"/>
    <w:rsid w:val="00F8208A"/>
    <w:rsid w:val="00F827AD"/>
    <w:rsid w:val="00F82EEF"/>
    <w:rsid w:val="00F83943"/>
    <w:rsid w:val="00F83ADE"/>
    <w:rsid w:val="00F83C02"/>
    <w:rsid w:val="00F90FC6"/>
    <w:rsid w:val="00F91B56"/>
    <w:rsid w:val="00F9356B"/>
    <w:rsid w:val="00F93C87"/>
    <w:rsid w:val="00F9469A"/>
    <w:rsid w:val="00F9508A"/>
    <w:rsid w:val="00F9562A"/>
    <w:rsid w:val="00F96B05"/>
    <w:rsid w:val="00FA08AF"/>
    <w:rsid w:val="00FA09BB"/>
    <w:rsid w:val="00FA09D1"/>
    <w:rsid w:val="00FA1886"/>
    <w:rsid w:val="00FA2356"/>
    <w:rsid w:val="00FA2A54"/>
    <w:rsid w:val="00FA4049"/>
    <w:rsid w:val="00FA4E17"/>
    <w:rsid w:val="00FA5A5A"/>
    <w:rsid w:val="00FA6700"/>
    <w:rsid w:val="00FA6981"/>
    <w:rsid w:val="00FA7391"/>
    <w:rsid w:val="00FA7B28"/>
    <w:rsid w:val="00FB1D84"/>
    <w:rsid w:val="00FB259C"/>
    <w:rsid w:val="00FB4382"/>
    <w:rsid w:val="00FB4FC1"/>
    <w:rsid w:val="00FB65A0"/>
    <w:rsid w:val="00FB791E"/>
    <w:rsid w:val="00FC029E"/>
    <w:rsid w:val="00FC16D3"/>
    <w:rsid w:val="00FC1A88"/>
    <w:rsid w:val="00FC2636"/>
    <w:rsid w:val="00FC2793"/>
    <w:rsid w:val="00FC35DF"/>
    <w:rsid w:val="00FC44B7"/>
    <w:rsid w:val="00FC4738"/>
    <w:rsid w:val="00FC5548"/>
    <w:rsid w:val="00FC5559"/>
    <w:rsid w:val="00FC6415"/>
    <w:rsid w:val="00FC648B"/>
    <w:rsid w:val="00FC6E88"/>
    <w:rsid w:val="00FC7C2E"/>
    <w:rsid w:val="00FD06FB"/>
    <w:rsid w:val="00FD17F1"/>
    <w:rsid w:val="00FD189F"/>
    <w:rsid w:val="00FD1934"/>
    <w:rsid w:val="00FD3C96"/>
    <w:rsid w:val="00FD5630"/>
    <w:rsid w:val="00FD5714"/>
    <w:rsid w:val="00FD60AB"/>
    <w:rsid w:val="00FD6F2B"/>
    <w:rsid w:val="00FD7125"/>
    <w:rsid w:val="00FD793D"/>
    <w:rsid w:val="00FE024E"/>
    <w:rsid w:val="00FE1282"/>
    <w:rsid w:val="00FE184A"/>
    <w:rsid w:val="00FE1A85"/>
    <w:rsid w:val="00FE2A66"/>
    <w:rsid w:val="00FE339B"/>
    <w:rsid w:val="00FE41EB"/>
    <w:rsid w:val="00FE4807"/>
    <w:rsid w:val="00FE48E0"/>
    <w:rsid w:val="00FE633B"/>
    <w:rsid w:val="00FE63F4"/>
    <w:rsid w:val="00FE6930"/>
    <w:rsid w:val="00FE77A7"/>
    <w:rsid w:val="00FF0B22"/>
    <w:rsid w:val="00FF0C54"/>
    <w:rsid w:val="00FF16A5"/>
    <w:rsid w:val="00FF27F0"/>
    <w:rsid w:val="00FF3D8E"/>
    <w:rsid w:val="00FF46F3"/>
    <w:rsid w:val="00FF46FF"/>
    <w:rsid w:val="00FF54A8"/>
    <w:rsid w:val="00FF61F6"/>
    <w:rsid w:val="00FF64DD"/>
    <w:rsid w:val="00FF74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2929F-39F1-409E-A4E5-1403202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695D"/>
  </w:style>
  <w:style w:type="paragraph" w:styleId="Titolo1">
    <w:name w:val="heading 1"/>
    <w:basedOn w:val="Normale"/>
    <w:next w:val="Normale"/>
    <w:link w:val="Titolo1Carattere"/>
    <w:uiPriority w:val="9"/>
    <w:qFormat/>
    <w:rsid w:val="008011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5639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qFormat/>
    <w:rsid w:val="0053720D"/>
    <w:pPr>
      <w:suppressAutoHyphens/>
      <w:spacing w:before="240" w:after="60" w:line="240" w:lineRule="auto"/>
      <w:outlineLvl w:val="4"/>
    </w:pPr>
    <w:rPr>
      <w:rFonts w:ascii="Calibri" w:eastAsia="Times New Roman" w:hAnsi="Calibri" w:cs="Times New Roman"/>
      <w:b/>
      <w:bCs/>
      <w:i/>
      <w:iCs/>
      <w:sz w:val="26"/>
      <w:szCs w:val="26"/>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555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45557"/>
  </w:style>
  <w:style w:type="paragraph" w:styleId="Pidipagina">
    <w:name w:val="footer"/>
    <w:basedOn w:val="Normale"/>
    <w:link w:val="PidipaginaCarattere"/>
    <w:uiPriority w:val="99"/>
    <w:unhideWhenUsed/>
    <w:rsid w:val="0084555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45557"/>
  </w:style>
  <w:style w:type="paragraph" w:styleId="Nessunaspaziatura">
    <w:name w:val="No Spacing"/>
    <w:uiPriority w:val="1"/>
    <w:qFormat/>
    <w:rsid w:val="00754F5A"/>
    <w:pPr>
      <w:spacing w:after="0" w:line="240" w:lineRule="auto"/>
    </w:pPr>
  </w:style>
  <w:style w:type="paragraph" w:customStyle="1" w:styleId="Numeropagina1">
    <w:name w:val="Numero pagina1"/>
    <w:basedOn w:val="Normale"/>
    <w:next w:val="Normale"/>
    <w:rsid w:val="00976796"/>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it-IT" w:eastAsia="it-IT"/>
    </w:rPr>
  </w:style>
  <w:style w:type="character" w:styleId="Collegamentoipertestuale">
    <w:name w:val="Hyperlink"/>
    <w:basedOn w:val="Carpredefinitoparagrafo"/>
    <w:uiPriority w:val="99"/>
    <w:semiHidden/>
    <w:unhideWhenUsed/>
    <w:rsid w:val="00B61FF3"/>
    <w:rPr>
      <w:color w:val="0000FF"/>
      <w:u w:val="single"/>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unhideWhenUsed/>
    <w:qFormat/>
    <w:rsid w:val="00BC0203"/>
    <w:pPr>
      <w:spacing w:after="0" w:line="240" w:lineRule="auto"/>
    </w:pPr>
    <w:rPr>
      <w:sz w:val="20"/>
      <w:szCs w:val="20"/>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rsid w:val="00BC0203"/>
    <w:rPr>
      <w:sz w:val="20"/>
      <w:szCs w:val="20"/>
    </w:rPr>
  </w:style>
  <w:style w:type="character" w:styleId="Rimandonotaapidipagina">
    <w:name w:val="footnote reference"/>
    <w:basedOn w:val="Carpredefinitoparagrafo"/>
    <w:uiPriority w:val="99"/>
    <w:unhideWhenUsed/>
    <w:qFormat/>
    <w:rsid w:val="00BC0203"/>
    <w:rPr>
      <w:vertAlign w:val="superscript"/>
    </w:rPr>
  </w:style>
  <w:style w:type="paragraph" w:customStyle="1" w:styleId="Testonotaapidipagina0">
    <w:name w:val="Testo nota a pi_ di pagina"/>
    <w:basedOn w:val="Numeropagina1"/>
    <w:rsid w:val="00CF0CA8"/>
  </w:style>
  <w:style w:type="paragraph" w:styleId="Paragrafoelenco">
    <w:name w:val="List Paragraph"/>
    <w:basedOn w:val="Normale"/>
    <w:uiPriority w:val="34"/>
    <w:qFormat/>
    <w:rsid w:val="00680B49"/>
    <w:pPr>
      <w:ind w:left="720"/>
      <w:contextualSpacing/>
    </w:pPr>
  </w:style>
  <w:style w:type="paragraph" w:customStyle="1" w:styleId="Normale2">
    <w:name w:val="Normale 2"/>
    <w:basedOn w:val="Normale"/>
    <w:rsid w:val="00C27911"/>
    <w:pPr>
      <w:autoSpaceDE w:val="0"/>
      <w:autoSpaceDN w:val="0"/>
      <w:spacing w:after="0" w:line="240" w:lineRule="auto"/>
      <w:ind w:left="520" w:right="18" w:hanging="540"/>
      <w:jc w:val="both"/>
    </w:pPr>
    <w:rPr>
      <w:rFonts w:ascii="Times" w:eastAsia="Times New Roman" w:hAnsi="Times" w:cs="Times"/>
      <w:sz w:val="24"/>
      <w:szCs w:val="24"/>
      <w:lang w:val="it-IT" w:eastAsia="it-IT"/>
    </w:rPr>
  </w:style>
  <w:style w:type="character" w:customStyle="1" w:styleId="tgc">
    <w:name w:val="_tgc"/>
    <w:basedOn w:val="Carpredefinitoparagrafo"/>
    <w:rsid w:val="00A21886"/>
  </w:style>
  <w:style w:type="paragraph" w:styleId="Corpotesto">
    <w:name w:val="Body Text"/>
    <w:basedOn w:val="Normale"/>
    <w:link w:val="CorpotestoCarattere"/>
    <w:uiPriority w:val="99"/>
    <w:rsid w:val="001655DB"/>
    <w:pPr>
      <w:autoSpaceDE w:val="0"/>
      <w:autoSpaceDN w:val="0"/>
      <w:adjustRightInd w:val="0"/>
      <w:spacing w:after="120" w:line="240" w:lineRule="auto"/>
    </w:pPr>
    <w:rPr>
      <w:rFonts w:ascii="Liberation Serif" w:eastAsia="Times New Roman" w:hAnsi="Liberation Serif" w:cs="Liberation Serif"/>
      <w:kern w:val="1"/>
      <w:sz w:val="20"/>
      <w:szCs w:val="24"/>
      <w:lang w:eastAsia="zh-CN" w:bidi="hi-IN"/>
    </w:rPr>
  </w:style>
  <w:style w:type="character" w:customStyle="1" w:styleId="CorpotestoCarattere">
    <w:name w:val="Corpo testo Carattere"/>
    <w:basedOn w:val="Carpredefinitoparagrafo"/>
    <w:link w:val="Corpotesto"/>
    <w:uiPriority w:val="99"/>
    <w:rsid w:val="001655DB"/>
    <w:rPr>
      <w:rFonts w:ascii="Liberation Serif" w:eastAsia="Times New Roman" w:hAnsi="Liberation Serif" w:cs="Liberation Serif"/>
      <w:kern w:val="1"/>
      <w:sz w:val="20"/>
      <w:szCs w:val="24"/>
      <w:lang w:eastAsia="zh-CN" w:bidi="hi-IN"/>
    </w:rPr>
  </w:style>
  <w:style w:type="paragraph" w:customStyle="1" w:styleId="Nessunaspaziatura1">
    <w:name w:val="Nessuna spaziatura1"/>
    <w:qFormat/>
    <w:rsid w:val="001655DB"/>
    <w:pPr>
      <w:spacing w:after="0" w:line="240" w:lineRule="auto"/>
    </w:pPr>
    <w:rPr>
      <w:rFonts w:ascii="Calibri" w:eastAsia="Calibri" w:hAnsi="Calibri" w:cs="Times New Roman"/>
      <w:lang w:val="en-US"/>
    </w:rPr>
  </w:style>
  <w:style w:type="paragraph" w:customStyle="1" w:styleId="Nessunaspaziatura2">
    <w:name w:val="Nessuna spaziatura2"/>
    <w:uiPriority w:val="1"/>
    <w:qFormat/>
    <w:rsid w:val="00DC752A"/>
    <w:pPr>
      <w:spacing w:after="0" w:line="240" w:lineRule="auto"/>
    </w:pPr>
    <w:rPr>
      <w:rFonts w:ascii="Times New Roman" w:eastAsia="Calibri" w:hAnsi="Times New Roman" w:cs="Times New Roman"/>
      <w:sz w:val="24"/>
      <w:szCs w:val="20"/>
      <w:lang w:val="it-IT"/>
    </w:rPr>
  </w:style>
  <w:style w:type="paragraph" w:customStyle="1" w:styleId="Paragrafoelenco1">
    <w:name w:val="Paragrafo elenco1"/>
    <w:basedOn w:val="Normale"/>
    <w:uiPriority w:val="99"/>
    <w:qFormat/>
    <w:rsid w:val="00D22E2D"/>
    <w:pPr>
      <w:ind w:left="720"/>
      <w:contextualSpacing/>
    </w:pPr>
    <w:rPr>
      <w:rFonts w:ascii="Calibri" w:eastAsia="Times New Roman" w:hAnsi="Calibri" w:cs="Times New Roman"/>
      <w:lang w:val="it-IT"/>
    </w:rPr>
  </w:style>
  <w:style w:type="character" w:customStyle="1" w:styleId="Titolo5Carattere">
    <w:name w:val="Titolo 5 Carattere"/>
    <w:basedOn w:val="Carpredefinitoparagrafo"/>
    <w:link w:val="Titolo5"/>
    <w:uiPriority w:val="9"/>
    <w:rsid w:val="0053720D"/>
    <w:rPr>
      <w:rFonts w:ascii="Calibri" w:eastAsia="Times New Roman" w:hAnsi="Calibri" w:cs="Times New Roman"/>
      <w:b/>
      <w:bCs/>
      <w:i/>
      <w:iCs/>
      <w:sz w:val="26"/>
      <w:szCs w:val="26"/>
      <w:lang w:val="es-ES_tradnl"/>
    </w:rPr>
  </w:style>
  <w:style w:type="paragraph" w:styleId="Testonormale">
    <w:name w:val="Plain Text"/>
    <w:basedOn w:val="Normale"/>
    <w:link w:val="TestonormaleCarattere"/>
    <w:unhideWhenUsed/>
    <w:rsid w:val="00F73C6C"/>
    <w:pPr>
      <w:spacing w:after="0" w:line="240" w:lineRule="auto"/>
    </w:pPr>
    <w:rPr>
      <w:rFonts w:ascii="Consolas" w:eastAsia="Calibri" w:hAnsi="Consolas" w:cs="Times New Roman"/>
      <w:sz w:val="21"/>
      <w:szCs w:val="21"/>
    </w:rPr>
  </w:style>
  <w:style w:type="character" w:customStyle="1" w:styleId="TestonormaleCarattere">
    <w:name w:val="Testo normale Carattere"/>
    <w:basedOn w:val="Carpredefinitoparagrafo"/>
    <w:link w:val="Testonormale"/>
    <w:uiPriority w:val="99"/>
    <w:rsid w:val="00F73C6C"/>
    <w:rPr>
      <w:rFonts w:ascii="Consolas" w:eastAsia="Calibri" w:hAnsi="Consolas" w:cs="Times New Roman"/>
      <w:sz w:val="21"/>
      <w:szCs w:val="21"/>
    </w:rPr>
  </w:style>
  <w:style w:type="paragraph" w:styleId="NormaleWeb">
    <w:name w:val="Normal (Web)"/>
    <w:basedOn w:val="Normale"/>
    <w:uiPriority w:val="99"/>
    <w:unhideWhenUsed/>
    <w:rsid w:val="006C05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nfasicorsivo">
    <w:name w:val="Emphasis"/>
    <w:basedOn w:val="Carpredefinitoparagrafo"/>
    <w:uiPriority w:val="20"/>
    <w:qFormat/>
    <w:rsid w:val="007A1306"/>
    <w:rPr>
      <w:i/>
      <w:iCs/>
    </w:rPr>
  </w:style>
  <w:style w:type="character" w:styleId="Enfasigrassetto">
    <w:name w:val="Strong"/>
    <w:basedOn w:val="Carpredefinitoparagrafo"/>
    <w:uiPriority w:val="22"/>
    <w:qFormat/>
    <w:rsid w:val="007A1306"/>
    <w:rPr>
      <w:b/>
      <w:bCs/>
    </w:rPr>
  </w:style>
  <w:style w:type="paragraph" w:customStyle="1" w:styleId="Elencoacolori-Colore11">
    <w:name w:val="Elenco a colori - Colore 11"/>
    <w:basedOn w:val="Normale"/>
    <w:uiPriority w:val="34"/>
    <w:qFormat/>
    <w:rsid w:val="00A9565B"/>
    <w:pPr>
      <w:ind w:left="720"/>
      <w:contextualSpacing/>
    </w:pPr>
    <w:rPr>
      <w:rFonts w:ascii="Calibri" w:eastAsia="Times New Roman" w:hAnsi="Calibri" w:cs="Times New Roman"/>
      <w:lang w:val="it-IT"/>
    </w:rPr>
  </w:style>
  <w:style w:type="character" w:customStyle="1" w:styleId="st">
    <w:name w:val="st"/>
    <w:basedOn w:val="Carpredefinitoparagrafo"/>
    <w:rsid w:val="00BD540F"/>
  </w:style>
  <w:style w:type="character" w:customStyle="1" w:styleId="Titolo2Carattere">
    <w:name w:val="Titolo 2 Carattere"/>
    <w:basedOn w:val="Carpredefinitoparagrafo"/>
    <w:link w:val="Titolo2"/>
    <w:uiPriority w:val="9"/>
    <w:semiHidden/>
    <w:rsid w:val="005639F1"/>
    <w:rPr>
      <w:rFonts w:asciiTheme="majorHAnsi" w:eastAsiaTheme="majorEastAsia" w:hAnsiTheme="majorHAnsi" w:cstheme="majorBidi"/>
      <w:b/>
      <w:bCs/>
      <w:color w:val="4F81BD" w:themeColor="accent1"/>
      <w:sz w:val="26"/>
      <w:szCs w:val="26"/>
    </w:rPr>
  </w:style>
  <w:style w:type="paragraph" w:customStyle="1" w:styleId="meanings-body">
    <w:name w:val="meanings-body"/>
    <w:basedOn w:val="Normale"/>
    <w:rsid w:val="003B055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
    <w:name w:val="text"/>
    <w:basedOn w:val="Carpredefinitoparagrafo"/>
    <w:rsid w:val="00DD7CB8"/>
  </w:style>
  <w:style w:type="paragraph" w:styleId="Testofumetto">
    <w:name w:val="Balloon Text"/>
    <w:basedOn w:val="Normale"/>
    <w:link w:val="TestofumettoCarattere"/>
    <w:uiPriority w:val="99"/>
    <w:semiHidden/>
    <w:unhideWhenUsed/>
    <w:rsid w:val="003219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95C"/>
    <w:rPr>
      <w:rFonts w:ascii="Tahoma" w:hAnsi="Tahoma" w:cs="Tahoma"/>
      <w:sz w:val="16"/>
      <w:szCs w:val="16"/>
    </w:rPr>
  </w:style>
  <w:style w:type="paragraph" w:customStyle="1" w:styleId="NoSpacing2">
    <w:name w:val="No Spacing2"/>
    <w:qFormat/>
    <w:rsid w:val="00EE6E69"/>
    <w:pPr>
      <w:suppressAutoHyphens/>
      <w:spacing w:after="0" w:line="240" w:lineRule="auto"/>
    </w:pPr>
    <w:rPr>
      <w:rFonts w:ascii="Times New Roman" w:eastAsia="Times New Roman" w:hAnsi="Times New Roman" w:cs="Times New Roman"/>
      <w:kern w:val="1"/>
      <w:sz w:val="24"/>
      <w:szCs w:val="24"/>
      <w:lang w:val="en-GB" w:eastAsia="zh-CN"/>
    </w:rPr>
  </w:style>
  <w:style w:type="paragraph" w:customStyle="1" w:styleId="Stile1">
    <w:name w:val="Stile1"/>
    <w:basedOn w:val="Titolo1"/>
    <w:uiPriority w:val="99"/>
    <w:rsid w:val="0080116D"/>
    <w:pPr>
      <w:keepLines w:val="0"/>
      <w:spacing w:before="180" w:after="60" w:line="240" w:lineRule="auto"/>
      <w:jc w:val="both"/>
    </w:pPr>
    <w:rPr>
      <w:rFonts w:ascii="Times New Roman" w:eastAsiaTheme="minorEastAsia" w:hAnsi="Times New Roman" w:cs="Times New Roman"/>
      <w:color w:val="auto"/>
      <w:kern w:val="32"/>
      <w:sz w:val="24"/>
      <w:szCs w:val="24"/>
      <w:lang w:val="it-IT" w:eastAsia="it-IT"/>
    </w:rPr>
  </w:style>
  <w:style w:type="character" w:customStyle="1" w:styleId="Titolo1Carattere">
    <w:name w:val="Titolo 1 Carattere"/>
    <w:basedOn w:val="Carpredefinitoparagrafo"/>
    <w:link w:val="Titolo1"/>
    <w:uiPriority w:val="9"/>
    <w:rsid w:val="0080116D"/>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Carpredefinitoparagrafo"/>
    <w:rsid w:val="008855D6"/>
    <w:rPr>
      <w:rFonts w:ascii="Helvetica-Bold" w:hAnsi="Helvetica-Bold" w:hint="default"/>
      <w:b/>
      <w:bCs/>
      <w:i w:val="0"/>
      <w:iCs w:val="0"/>
      <w:color w:val="242021"/>
    </w:rPr>
  </w:style>
  <w:style w:type="paragraph" w:customStyle="1" w:styleId="Didefault">
    <w:name w:val="Di default"/>
    <w:rsid w:val="008855D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4874">
      <w:bodyDiv w:val="1"/>
      <w:marLeft w:val="0"/>
      <w:marRight w:val="0"/>
      <w:marTop w:val="0"/>
      <w:marBottom w:val="0"/>
      <w:divBdr>
        <w:top w:val="none" w:sz="0" w:space="0" w:color="auto"/>
        <w:left w:val="none" w:sz="0" w:space="0" w:color="auto"/>
        <w:bottom w:val="none" w:sz="0" w:space="0" w:color="auto"/>
        <w:right w:val="none" w:sz="0" w:space="0" w:color="auto"/>
      </w:divBdr>
    </w:div>
    <w:div w:id="512496183">
      <w:bodyDiv w:val="1"/>
      <w:marLeft w:val="0"/>
      <w:marRight w:val="0"/>
      <w:marTop w:val="0"/>
      <w:marBottom w:val="0"/>
      <w:divBdr>
        <w:top w:val="none" w:sz="0" w:space="0" w:color="auto"/>
        <w:left w:val="none" w:sz="0" w:space="0" w:color="auto"/>
        <w:bottom w:val="none" w:sz="0" w:space="0" w:color="auto"/>
        <w:right w:val="none" w:sz="0" w:space="0" w:color="auto"/>
      </w:divBdr>
    </w:div>
    <w:div w:id="775447833">
      <w:bodyDiv w:val="1"/>
      <w:marLeft w:val="0"/>
      <w:marRight w:val="0"/>
      <w:marTop w:val="0"/>
      <w:marBottom w:val="0"/>
      <w:divBdr>
        <w:top w:val="none" w:sz="0" w:space="0" w:color="auto"/>
        <w:left w:val="none" w:sz="0" w:space="0" w:color="auto"/>
        <w:bottom w:val="none" w:sz="0" w:space="0" w:color="auto"/>
        <w:right w:val="none" w:sz="0" w:space="0" w:color="auto"/>
      </w:divBdr>
    </w:div>
    <w:div w:id="1063330869">
      <w:bodyDiv w:val="1"/>
      <w:marLeft w:val="0"/>
      <w:marRight w:val="0"/>
      <w:marTop w:val="0"/>
      <w:marBottom w:val="0"/>
      <w:divBdr>
        <w:top w:val="none" w:sz="0" w:space="0" w:color="auto"/>
        <w:left w:val="none" w:sz="0" w:space="0" w:color="auto"/>
        <w:bottom w:val="none" w:sz="0" w:space="0" w:color="auto"/>
        <w:right w:val="none" w:sz="0" w:space="0" w:color="auto"/>
      </w:divBdr>
    </w:div>
    <w:div w:id="1085953174">
      <w:bodyDiv w:val="1"/>
      <w:marLeft w:val="0"/>
      <w:marRight w:val="0"/>
      <w:marTop w:val="0"/>
      <w:marBottom w:val="0"/>
      <w:divBdr>
        <w:top w:val="none" w:sz="0" w:space="0" w:color="auto"/>
        <w:left w:val="none" w:sz="0" w:space="0" w:color="auto"/>
        <w:bottom w:val="none" w:sz="0" w:space="0" w:color="auto"/>
        <w:right w:val="none" w:sz="0" w:space="0" w:color="auto"/>
      </w:divBdr>
    </w:div>
    <w:div w:id="1211845424">
      <w:bodyDiv w:val="1"/>
      <w:marLeft w:val="0"/>
      <w:marRight w:val="0"/>
      <w:marTop w:val="0"/>
      <w:marBottom w:val="0"/>
      <w:divBdr>
        <w:top w:val="none" w:sz="0" w:space="0" w:color="auto"/>
        <w:left w:val="none" w:sz="0" w:space="0" w:color="auto"/>
        <w:bottom w:val="none" w:sz="0" w:space="0" w:color="auto"/>
        <w:right w:val="none" w:sz="0" w:space="0" w:color="auto"/>
      </w:divBdr>
      <w:divsChild>
        <w:div w:id="90433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869944">
      <w:bodyDiv w:val="1"/>
      <w:marLeft w:val="0"/>
      <w:marRight w:val="0"/>
      <w:marTop w:val="0"/>
      <w:marBottom w:val="0"/>
      <w:divBdr>
        <w:top w:val="none" w:sz="0" w:space="0" w:color="auto"/>
        <w:left w:val="none" w:sz="0" w:space="0" w:color="auto"/>
        <w:bottom w:val="none" w:sz="0" w:space="0" w:color="auto"/>
        <w:right w:val="none" w:sz="0" w:space="0" w:color="auto"/>
      </w:divBdr>
    </w:div>
    <w:div w:id="1675257915">
      <w:bodyDiv w:val="1"/>
      <w:marLeft w:val="0"/>
      <w:marRight w:val="0"/>
      <w:marTop w:val="0"/>
      <w:marBottom w:val="0"/>
      <w:divBdr>
        <w:top w:val="none" w:sz="0" w:space="0" w:color="auto"/>
        <w:left w:val="none" w:sz="0" w:space="0" w:color="auto"/>
        <w:bottom w:val="none" w:sz="0" w:space="0" w:color="auto"/>
        <w:right w:val="none" w:sz="0" w:space="0" w:color="auto"/>
      </w:divBdr>
    </w:div>
    <w:div w:id="1842503519">
      <w:bodyDiv w:val="1"/>
      <w:marLeft w:val="0"/>
      <w:marRight w:val="0"/>
      <w:marTop w:val="0"/>
      <w:marBottom w:val="0"/>
      <w:divBdr>
        <w:top w:val="none" w:sz="0" w:space="0" w:color="auto"/>
        <w:left w:val="none" w:sz="0" w:space="0" w:color="auto"/>
        <w:bottom w:val="none" w:sz="0" w:space="0" w:color="auto"/>
        <w:right w:val="none" w:sz="0" w:space="0" w:color="auto"/>
      </w:divBdr>
    </w:div>
    <w:div w:id="2070688104">
      <w:bodyDiv w:val="1"/>
      <w:marLeft w:val="0"/>
      <w:marRight w:val="0"/>
      <w:marTop w:val="0"/>
      <w:marBottom w:val="0"/>
      <w:divBdr>
        <w:top w:val="none" w:sz="0" w:space="0" w:color="auto"/>
        <w:left w:val="none" w:sz="0" w:space="0" w:color="auto"/>
        <w:bottom w:val="none" w:sz="0" w:space="0" w:color="auto"/>
        <w:right w:val="none" w:sz="0" w:space="0" w:color="auto"/>
      </w:divBdr>
      <w:divsChild>
        <w:div w:id="3167374">
          <w:marLeft w:val="0"/>
          <w:marRight w:val="0"/>
          <w:marTop w:val="0"/>
          <w:marBottom w:val="0"/>
          <w:divBdr>
            <w:top w:val="none" w:sz="0" w:space="0" w:color="auto"/>
            <w:left w:val="none" w:sz="0" w:space="0" w:color="auto"/>
            <w:bottom w:val="none" w:sz="0" w:space="0" w:color="auto"/>
            <w:right w:val="none" w:sz="0" w:space="0" w:color="auto"/>
          </w:divBdr>
        </w:div>
        <w:div w:id="172695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9C0BC-574F-4E1E-9A87-F6CA048F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5</Pages>
  <Words>2900</Words>
  <Characters>16535</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Saldanha</dc:creator>
  <cp:lastModifiedBy>Placide Carava</cp:lastModifiedBy>
  <cp:revision>128</cp:revision>
  <cp:lastPrinted>2018-11-10T11:12:00Z</cp:lastPrinted>
  <dcterms:created xsi:type="dcterms:W3CDTF">2018-12-09T07:06:00Z</dcterms:created>
  <dcterms:modified xsi:type="dcterms:W3CDTF">2018-12-19T21:19:00Z</dcterms:modified>
</cp:coreProperties>
</file>